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F619F" w14:textId="77777777" w:rsidR="009657BB" w:rsidRDefault="009657BB">
      <w:pPr>
        <w:jc w:val="center"/>
        <w:rPr>
          <w:b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Marin Software Incorporated</w:t>
      </w:r>
    </w:p>
    <w:p w14:paraId="1A210EB8" w14:textId="77777777" w:rsidR="009657BB" w:rsidRDefault="009657BB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3"/>
        <w:gridCol w:w="3937"/>
        <w:gridCol w:w="3930"/>
      </w:tblGrid>
      <w:tr w:rsidR="00000000" w14:paraId="5259D116" w14:textId="77777777">
        <w:trPr>
          <w:gridAfter w:val="2"/>
          <w:wAfter w:w="8064" w:type="dxa"/>
        </w:trPr>
        <w:tc>
          <w:tcPr>
            <w:tcW w:w="0" w:type="auto"/>
            <w:vAlign w:val="center"/>
            <w:hideMark/>
          </w:tcPr>
          <w:p w14:paraId="013E6949" w14:textId="77777777" w:rsidR="009657BB" w:rsidRDefault="009657BB"/>
        </w:tc>
      </w:tr>
      <w:tr w:rsidR="00000000" w14:paraId="36D02501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B72257" w14:textId="77777777" w:rsidR="009657BB" w:rsidRDefault="009657B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ALLIANCE ADVISORS LLC</w:t>
            </w:r>
            <w:r>
              <w:rPr>
                <w:rFonts w:ascii="Arial" w:hAnsi="Arial" w:cs="Arial"/>
                <w:sz w:val="14"/>
                <w:szCs w:val="14"/>
              </w:rPr>
              <w:br/>
              <w:t>JOHN SANCHEZ</w:t>
            </w:r>
            <w:r>
              <w:rPr>
                <w:rFonts w:ascii="Arial" w:hAnsi="Arial" w:cs="Arial"/>
                <w:sz w:val="14"/>
                <w:szCs w:val="14"/>
              </w:rPr>
              <w:br/>
              <w:t>200 BROADACRES DR</w:t>
            </w:r>
            <w:r>
              <w:rPr>
                <w:rFonts w:ascii="Arial" w:hAnsi="Arial" w:cs="Arial"/>
                <w:sz w:val="14"/>
                <w:szCs w:val="14"/>
              </w:rPr>
              <w:br/>
              <w:t>3RD FLOOR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BLOOMFIELD NJ 07003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AD57BF" w14:textId="77777777" w:rsidR="009657BB" w:rsidRDefault="009657B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AMEX TRS CO., INC.</w:t>
            </w:r>
            <w:r>
              <w:rPr>
                <w:rFonts w:ascii="Arial" w:hAnsi="Arial" w:cs="Arial"/>
                <w:sz w:val="14"/>
                <w:szCs w:val="14"/>
              </w:rPr>
              <w:br/>
              <w:t>BECKET &amp; LEE LLP</w:t>
            </w:r>
            <w:r>
              <w:rPr>
                <w:rFonts w:ascii="Arial" w:hAnsi="Arial" w:cs="Arial"/>
                <w:sz w:val="14"/>
                <w:szCs w:val="14"/>
              </w:rPr>
              <w:br/>
              <w:t>CHRISTOPHER CRAMER, CLAIMS ADMINISTRATOR</w:t>
            </w:r>
            <w:r>
              <w:rPr>
                <w:rFonts w:ascii="Arial" w:hAnsi="Arial" w:cs="Arial"/>
                <w:sz w:val="14"/>
                <w:szCs w:val="14"/>
              </w:rPr>
              <w:br/>
              <w:t>P O BOX 3001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MALVERN PA 19355-0701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0C02B2" w14:textId="77777777" w:rsidR="009657BB" w:rsidRDefault="009657B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ANDERSEN TAX HOLDING LLC</w:t>
            </w:r>
            <w:r>
              <w:rPr>
                <w:rFonts w:ascii="Arial" w:hAnsi="Arial" w:cs="Arial"/>
                <w:sz w:val="14"/>
                <w:szCs w:val="14"/>
              </w:rPr>
              <w:br/>
              <w:t>RICK LONG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25493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NEW YORK NY 10087 </w:t>
            </w:r>
          </w:p>
        </w:tc>
      </w:tr>
      <w:tr w:rsidR="00000000" w14:paraId="12581E99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2875FF" w14:textId="77777777" w:rsidR="009657BB" w:rsidRDefault="009657B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BROADRIDGE INC</w:t>
            </w:r>
            <w:r>
              <w:rPr>
                <w:rFonts w:ascii="Arial" w:hAnsi="Arial" w:cs="Arial"/>
                <w:sz w:val="14"/>
                <w:szCs w:val="14"/>
              </w:rPr>
              <w:br/>
              <w:t>STEVIE MARCUS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416423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BOSTON MA 02241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43A149" w14:textId="77777777" w:rsidR="009657BB" w:rsidRDefault="009657B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BUCHALTER, A PROFESSIONAL CORPORATION</w:t>
            </w:r>
            <w:r>
              <w:rPr>
                <w:rFonts w:ascii="Arial" w:hAnsi="Arial" w:cs="Arial"/>
                <w:sz w:val="14"/>
                <w:szCs w:val="14"/>
              </w:rPr>
              <w:br/>
              <w:t>SHAWN M CHRISTIANSON,ESQ</w:t>
            </w:r>
            <w:r>
              <w:rPr>
                <w:rFonts w:ascii="Arial" w:hAnsi="Arial" w:cs="Arial"/>
                <w:sz w:val="14"/>
                <w:szCs w:val="14"/>
              </w:rPr>
              <w:br/>
              <w:t>425 MARKET ST.,STE 2900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FRANCISCO CA 94105-3493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8F4BB5" w14:textId="77777777" w:rsidR="009657BB" w:rsidRDefault="009657B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CALIFORNIA - FRANCHISE TAX BOARD</w:t>
            </w:r>
            <w:r>
              <w:rPr>
                <w:rFonts w:ascii="Arial" w:hAnsi="Arial" w:cs="Arial"/>
                <w:sz w:val="14"/>
                <w:szCs w:val="14"/>
              </w:rPr>
              <w:br/>
              <w:t>BANKRUPTCY BE MS A345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2952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95812-2952 </w:t>
            </w:r>
          </w:p>
        </w:tc>
      </w:tr>
      <w:tr w:rsidR="00000000" w14:paraId="3C1BBDC0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9A7DC4" w14:textId="77777777" w:rsidR="009657BB" w:rsidRDefault="009657B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CALIFORNIA ATTORNEY GENERAL</w:t>
            </w:r>
            <w:r>
              <w:rPr>
                <w:rFonts w:ascii="Arial" w:hAnsi="Arial" w:cs="Arial"/>
                <w:sz w:val="14"/>
                <w:szCs w:val="14"/>
              </w:rPr>
              <w:br/>
              <w:t>ROB BONTA</w:t>
            </w:r>
            <w:r>
              <w:rPr>
                <w:rFonts w:ascii="Arial" w:hAnsi="Arial" w:cs="Arial"/>
                <w:sz w:val="14"/>
                <w:szCs w:val="14"/>
              </w:rPr>
              <w:br/>
              <w:t>1300 I ST</w:t>
            </w:r>
            <w:r>
              <w:rPr>
                <w:rFonts w:ascii="Arial" w:hAnsi="Arial" w:cs="Arial"/>
                <w:sz w:val="14"/>
                <w:szCs w:val="14"/>
              </w:rPr>
              <w:br/>
              <w:t>STE 1740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95814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D7AC29" w14:textId="77777777" w:rsidR="009657BB" w:rsidRDefault="009657B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CALIFORNIA STATE BOARD OF EQUALIZATION (SBOE)</w:t>
            </w:r>
            <w:r>
              <w:rPr>
                <w:rFonts w:ascii="Arial" w:hAnsi="Arial" w:cs="Arial"/>
                <w:sz w:val="14"/>
                <w:szCs w:val="14"/>
              </w:rPr>
              <w:br/>
              <w:t>SPECIAL OPERATIONS BANKRUPTCY TEAM</w:t>
            </w:r>
            <w:r>
              <w:rPr>
                <w:rFonts w:ascii="Arial" w:hAnsi="Arial" w:cs="Arial"/>
                <w:sz w:val="14"/>
                <w:szCs w:val="14"/>
              </w:rPr>
              <w:br/>
              <w:t>MIC: 74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942879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94279-0074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F46035" w14:textId="77777777" w:rsidR="009657BB" w:rsidRDefault="009657B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COZEN OCONNOR PC</w:t>
            </w:r>
            <w:r>
              <w:rPr>
                <w:rFonts w:ascii="Arial" w:hAnsi="Arial" w:cs="Arial"/>
                <w:sz w:val="14"/>
                <w:szCs w:val="14"/>
              </w:rPr>
              <w:br/>
              <w:t>TREVOR R HOFFMANN</w:t>
            </w:r>
            <w:r>
              <w:rPr>
                <w:rFonts w:ascii="Arial" w:hAnsi="Arial" w:cs="Arial"/>
                <w:sz w:val="14"/>
                <w:szCs w:val="14"/>
              </w:rPr>
              <w:br/>
              <w:t>3 WTC</w:t>
            </w:r>
            <w:r>
              <w:rPr>
                <w:rFonts w:ascii="Arial" w:hAnsi="Arial" w:cs="Arial"/>
                <w:sz w:val="14"/>
                <w:szCs w:val="14"/>
              </w:rPr>
              <w:br/>
              <w:t>175 GREENWICH ST 55TH FL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NEW YORK NY 10007 </w:t>
            </w:r>
          </w:p>
        </w:tc>
      </w:tr>
      <w:tr w:rsidR="00000000" w14:paraId="7633202B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4B4931" w14:textId="77777777" w:rsidR="009657BB" w:rsidRDefault="009657B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COZEN OCONNOR PC</w:t>
            </w:r>
            <w:r>
              <w:rPr>
                <w:rFonts w:ascii="Arial" w:hAnsi="Arial" w:cs="Arial"/>
                <w:sz w:val="14"/>
                <w:szCs w:val="14"/>
              </w:rPr>
              <w:br/>
              <w:t>MARK E FELGER;MARLA S BENEDEK</w:t>
            </w:r>
            <w:r>
              <w:rPr>
                <w:rFonts w:ascii="Arial" w:hAnsi="Arial" w:cs="Arial"/>
                <w:sz w:val="14"/>
                <w:szCs w:val="14"/>
              </w:rPr>
              <w:br/>
              <w:t>1201 N MARKET ST.,STE 1001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WILMINGTON DE 19801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43997E" w14:textId="77777777" w:rsidR="009657BB" w:rsidRDefault="009657B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DELAWARE ATTORNEY GENERAL</w:t>
            </w:r>
            <w:r>
              <w:rPr>
                <w:rFonts w:ascii="Arial" w:hAnsi="Arial" w:cs="Arial"/>
                <w:sz w:val="14"/>
                <w:szCs w:val="14"/>
              </w:rPr>
              <w:br/>
              <w:t>BANKRUPTCY DEPT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>CARVEL STATE OFFICE BUILDING</w:t>
            </w:r>
            <w:r>
              <w:rPr>
                <w:rFonts w:ascii="Arial" w:hAnsi="Arial" w:cs="Arial"/>
                <w:sz w:val="14"/>
                <w:szCs w:val="14"/>
              </w:rPr>
              <w:br/>
              <w:t>820 N FRENCH ST 6TH FL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WILMINGTON DE 19801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64558E" w14:textId="77777777" w:rsidR="009657BB" w:rsidRDefault="009657B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DELAWARE DIVISION OF REVENUE</w:t>
            </w:r>
            <w:r>
              <w:rPr>
                <w:rFonts w:ascii="Arial" w:hAnsi="Arial" w:cs="Arial"/>
                <w:sz w:val="14"/>
                <w:szCs w:val="14"/>
              </w:rPr>
              <w:br/>
              <w:t>BANKRUPTCY ADMINISTRATOR</w:t>
            </w:r>
            <w:r>
              <w:rPr>
                <w:rFonts w:ascii="Arial" w:hAnsi="Arial" w:cs="Arial"/>
                <w:sz w:val="14"/>
                <w:szCs w:val="14"/>
              </w:rPr>
              <w:br/>
              <w:t>CARVEL STATE OFFICE BUILD 8TH FLOOR</w:t>
            </w:r>
            <w:r>
              <w:rPr>
                <w:rFonts w:ascii="Arial" w:hAnsi="Arial" w:cs="Arial"/>
                <w:sz w:val="14"/>
                <w:szCs w:val="14"/>
              </w:rPr>
              <w:br/>
              <w:t>820 N FRENCH ST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WILMINGTON DE 19801 </w:t>
            </w:r>
          </w:p>
        </w:tc>
      </w:tr>
      <w:tr w:rsidR="00000000" w14:paraId="17C78C12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660DEE" w14:textId="77777777" w:rsidR="009657BB" w:rsidRDefault="009657B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DELAWARE SECRETARY OF STATE</w:t>
            </w:r>
            <w:r>
              <w:rPr>
                <w:rFonts w:ascii="Arial" w:hAnsi="Arial" w:cs="Arial"/>
                <w:sz w:val="14"/>
                <w:szCs w:val="14"/>
              </w:rPr>
              <w:br/>
              <w:t>DIV OF CORP FRANCHISE TAX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898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DOVER DE 19903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312420" w14:textId="77777777" w:rsidR="009657BB" w:rsidRDefault="009657B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DELAWARE SECRETARY OF STATE</w:t>
            </w:r>
            <w:r>
              <w:rPr>
                <w:rFonts w:ascii="Arial" w:hAnsi="Arial" w:cs="Arial"/>
                <w:sz w:val="14"/>
                <w:szCs w:val="14"/>
              </w:rPr>
              <w:br/>
              <w:t>DIVISION OF CORPORATIONS</w:t>
            </w:r>
            <w:r>
              <w:rPr>
                <w:rFonts w:ascii="Arial" w:hAnsi="Arial" w:cs="Arial"/>
                <w:sz w:val="14"/>
                <w:szCs w:val="14"/>
              </w:rPr>
              <w:br/>
              <w:t>401 FEDERAL ST STE 4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DOVER DE 19901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43B019" w14:textId="77777777" w:rsidR="009657BB" w:rsidRDefault="009657B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DELAWARE STATE TREASURY</w:t>
            </w:r>
            <w:r>
              <w:rPr>
                <w:rFonts w:ascii="Arial" w:hAnsi="Arial" w:cs="Arial"/>
                <w:sz w:val="14"/>
                <w:szCs w:val="14"/>
              </w:rPr>
              <w:br/>
              <w:t>BANKRUPTCY DEPT</w:t>
            </w:r>
            <w:r>
              <w:rPr>
                <w:rFonts w:ascii="Arial" w:hAnsi="Arial" w:cs="Arial"/>
                <w:sz w:val="14"/>
                <w:szCs w:val="14"/>
              </w:rPr>
              <w:br/>
              <w:t>820 SILVER LAKE BLVD</w:t>
            </w:r>
            <w:r>
              <w:rPr>
                <w:rFonts w:ascii="Arial" w:hAnsi="Arial" w:cs="Arial"/>
                <w:sz w:val="14"/>
                <w:szCs w:val="14"/>
              </w:rPr>
              <w:br/>
              <w:t>STE 100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DOVER DE 19904 </w:t>
            </w:r>
          </w:p>
        </w:tc>
      </w:tr>
      <w:tr w:rsidR="00000000" w14:paraId="1C3560DF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5551F9" w14:textId="77777777" w:rsidR="009657BB" w:rsidRDefault="009657B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DNSFILTER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96503</w:t>
            </w:r>
            <w:r>
              <w:rPr>
                <w:rFonts w:ascii="Arial" w:hAnsi="Arial" w:cs="Arial"/>
                <w:sz w:val="14"/>
                <w:szCs w:val="14"/>
              </w:rPr>
              <w:br/>
              <w:t>PMB 35914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 xml:space="preserve">WASHINGTON DC 20090-6503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36A994" w14:textId="77777777" w:rsidR="009657BB" w:rsidRDefault="009657B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FRANCHISE TAX BOARD</w:t>
            </w:r>
            <w:r>
              <w:rPr>
                <w:rFonts w:ascii="Arial" w:hAnsi="Arial" w:cs="Arial"/>
                <w:sz w:val="14"/>
                <w:szCs w:val="14"/>
              </w:rPr>
              <w:br/>
              <w:t>BANKRUPTCY SECTION MS A340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2952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95812-2952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1470BA" w14:textId="77777777" w:rsidR="009657BB" w:rsidRDefault="009657B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INTERNAL REVENUE SVC</w:t>
            </w:r>
            <w:r>
              <w:rPr>
                <w:rFonts w:ascii="Arial" w:hAnsi="Arial" w:cs="Arial"/>
                <w:sz w:val="14"/>
                <w:szCs w:val="14"/>
              </w:rPr>
              <w:br/>
              <w:t>CENTRALIZED INSOLVENCY OPERATION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7346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PHILADELPHIA PA 19101-7346 </w:t>
            </w:r>
          </w:p>
        </w:tc>
      </w:tr>
      <w:tr w:rsidR="00000000" w14:paraId="6B58B45B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D2018F" w14:textId="77777777" w:rsidR="009657BB" w:rsidRDefault="009657B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INTERNAL REVENUE SVC</w:t>
            </w:r>
            <w:r>
              <w:rPr>
                <w:rFonts w:ascii="Arial" w:hAnsi="Arial" w:cs="Arial"/>
                <w:sz w:val="14"/>
                <w:szCs w:val="14"/>
              </w:rPr>
              <w:br/>
              <w:t>CENTRALIZED INSOLVENCY OPERATION</w:t>
            </w:r>
            <w:r>
              <w:rPr>
                <w:rFonts w:ascii="Arial" w:hAnsi="Arial" w:cs="Arial"/>
                <w:sz w:val="14"/>
                <w:szCs w:val="14"/>
              </w:rPr>
              <w:br/>
              <w:t>2970 MARKET ST</w:t>
            </w:r>
            <w:r>
              <w:rPr>
                <w:rFonts w:ascii="Arial" w:hAnsi="Arial" w:cs="Arial"/>
                <w:sz w:val="14"/>
                <w:szCs w:val="14"/>
              </w:rPr>
              <w:br/>
              <w:t>MAIL STOP 5 Q30 133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PHILADELPHIA PA 19104-5016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92ADC9" w14:textId="77777777" w:rsidR="009657BB" w:rsidRDefault="009657B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MARIN SOFTWARE INC</w:t>
            </w:r>
            <w:r>
              <w:rPr>
                <w:rFonts w:ascii="Arial" w:hAnsi="Arial" w:cs="Arial"/>
                <w:sz w:val="14"/>
                <w:szCs w:val="14"/>
              </w:rPr>
              <w:br/>
              <w:t>PRESIDENT CEO</w:t>
            </w:r>
            <w:r>
              <w:rPr>
                <w:rFonts w:ascii="Arial" w:hAnsi="Arial" w:cs="Arial"/>
                <w:sz w:val="14"/>
                <w:szCs w:val="14"/>
              </w:rPr>
              <w:br/>
              <w:t>149 NEW MONTGOMERY</w:t>
            </w:r>
            <w:r>
              <w:rPr>
                <w:rFonts w:ascii="Arial" w:hAnsi="Arial" w:cs="Arial"/>
                <w:sz w:val="14"/>
                <w:szCs w:val="14"/>
              </w:rPr>
              <w:br/>
              <w:t>4TH FLOOR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FRANCISCO CA 94105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219B88" w14:textId="77777777" w:rsidR="009657BB" w:rsidRDefault="009657B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MASSACHUSETTS DEPT OF REVENUE</w:t>
            </w:r>
            <w:r>
              <w:rPr>
                <w:rFonts w:ascii="Arial" w:hAnsi="Arial" w:cs="Arial"/>
                <w:sz w:val="14"/>
                <w:szCs w:val="14"/>
              </w:rPr>
              <w:br/>
              <w:t>COLLECTIONS BUREAU BANKRUPTCY UNIT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7090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BOSTON MA 02204-7090 </w:t>
            </w:r>
          </w:p>
        </w:tc>
      </w:tr>
      <w:tr w:rsidR="00000000" w14:paraId="2D304BFA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0BE77E" w14:textId="77777777" w:rsidR="009657BB" w:rsidRDefault="009657B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MORGAN LEWIS AND BOCKIUS LLP</w:t>
            </w:r>
            <w:r>
              <w:rPr>
                <w:rFonts w:ascii="Arial" w:hAnsi="Arial" w:cs="Arial"/>
                <w:sz w:val="14"/>
                <w:szCs w:val="14"/>
              </w:rPr>
              <w:br/>
              <w:t>LORRAINE MARY VALENTINE</w:t>
            </w:r>
            <w:r>
              <w:rPr>
                <w:rFonts w:ascii="Arial" w:hAnsi="Arial" w:cs="Arial"/>
                <w:sz w:val="14"/>
                <w:szCs w:val="14"/>
              </w:rPr>
              <w:br/>
              <w:t>2222 MARKET ST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PHILADELPHIA PA 19103-2921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BC9DEB" w14:textId="77777777" w:rsidR="009657BB" w:rsidRDefault="009657B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NAVEX GLOBAL INC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60941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CHARLOTTE NC 28260-0941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0335B6" w14:textId="77777777" w:rsidR="009657BB" w:rsidRDefault="009657B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NEVADA ATTORNEY GENERAL</w:t>
            </w:r>
            <w:r>
              <w:rPr>
                <w:rFonts w:ascii="Arial" w:hAnsi="Arial" w:cs="Arial"/>
                <w:sz w:val="14"/>
                <w:szCs w:val="14"/>
              </w:rPr>
              <w:br/>
              <w:t>AARON FORD</w:t>
            </w:r>
            <w:r>
              <w:rPr>
                <w:rFonts w:ascii="Arial" w:hAnsi="Arial" w:cs="Arial"/>
                <w:sz w:val="14"/>
                <w:szCs w:val="14"/>
              </w:rPr>
              <w:br/>
              <w:t>OLD SUPREME COURT BLDG</w:t>
            </w:r>
            <w:r>
              <w:rPr>
                <w:rFonts w:ascii="Arial" w:hAnsi="Arial" w:cs="Arial"/>
                <w:sz w:val="14"/>
                <w:szCs w:val="14"/>
              </w:rPr>
              <w:br/>
              <w:t>100 N CARSON ST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CARSON CITY NV 89701 </w:t>
            </w:r>
          </w:p>
        </w:tc>
      </w:tr>
      <w:tr w:rsidR="00000000" w14:paraId="0B7B76D6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DF8CE4" w14:textId="77777777" w:rsidR="009657BB" w:rsidRDefault="009657B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OFFICE OF THE US TRUSTEE</w:t>
            </w:r>
            <w:r>
              <w:rPr>
                <w:rFonts w:ascii="Arial" w:hAnsi="Arial" w:cs="Arial"/>
                <w:sz w:val="14"/>
                <w:szCs w:val="14"/>
              </w:rPr>
              <w:br/>
              <w:t>JANE LEAMY, ESQ.</w:t>
            </w:r>
            <w:r>
              <w:rPr>
                <w:rFonts w:ascii="Arial" w:hAnsi="Arial" w:cs="Arial"/>
                <w:sz w:val="14"/>
                <w:szCs w:val="14"/>
              </w:rPr>
              <w:br/>
              <w:t>844 KING ST</w:t>
            </w:r>
            <w:r>
              <w:rPr>
                <w:rFonts w:ascii="Arial" w:hAnsi="Arial" w:cs="Arial"/>
                <w:sz w:val="14"/>
                <w:szCs w:val="14"/>
              </w:rPr>
              <w:br/>
              <w:t>STE 2207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WILMINGTON DE 19801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2CD3DC" w14:textId="77777777" w:rsidR="009657BB" w:rsidRDefault="009657B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PACHULSKI STANG ZIEHL &amp; JONES LLP</w:t>
            </w:r>
            <w:r>
              <w:rPr>
                <w:rFonts w:ascii="Arial" w:hAnsi="Arial" w:cs="Arial"/>
                <w:sz w:val="14"/>
                <w:szCs w:val="14"/>
              </w:rPr>
              <w:br/>
              <w:t>JAMES E ONEILL</w:t>
            </w:r>
            <w:r>
              <w:rPr>
                <w:rFonts w:ascii="Arial" w:hAnsi="Arial" w:cs="Arial"/>
                <w:sz w:val="14"/>
                <w:szCs w:val="14"/>
              </w:rPr>
              <w:br/>
              <w:t>919 NORTH MARKET ST</w:t>
            </w:r>
            <w:r>
              <w:rPr>
                <w:rFonts w:ascii="Arial" w:hAnsi="Arial" w:cs="Arial"/>
                <w:sz w:val="14"/>
                <w:szCs w:val="14"/>
              </w:rPr>
              <w:br/>
              <w:t>17TH FLOOR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WILMINGTON DE 19801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C847E8" w14:textId="77777777" w:rsidR="009657BB" w:rsidRDefault="009657B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PACHULSKI STANG ZIEHL &amp; JONES LLP</w:t>
            </w:r>
            <w:r>
              <w:rPr>
                <w:rFonts w:ascii="Arial" w:hAnsi="Arial" w:cs="Arial"/>
                <w:sz w:val="14"/>
                <w:szCs w:val="14"/>
              </w:rPr>
              <w:br/>
              <w:t>DEBRA I GRASSGREEN</w:t>
            </w:r>
            <w:r>
              <w:rPr>
                <w:rFonts w:ascii="Arial" w:hAnsi="Arial" w:cs="Arial"/>
                <w:sz w:val="14"/>
                <w:szCs w:val="14"/>
              </w:rPr>
              <w:br/>
              <w:t>ONE SANSOME ST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>34TH FLOOR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FRANCISCO CA 94104 </w:t>
            </w:r>
          </w:p>
        </w:tc>
      </w:tr>
      <w:tr w:rsidR="00000000" w14:paraId="7FBA8E87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8AA445" w14:textId="77777777" w:rsidR="009657BB" w:rsidRDefault="009657B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PACHULSKI STANG ZIEHL &amp; JONES LLP</w:t>
            </w:r>
            <w:r>
              <w:rPr>
                <w:rFonts w:ascii="Arial" w:hAnsi="Arial" w:cs="Arial"/>
                <w:sz w:val="14"/>
                <w:szCs w:val="14"/>
              </w:rPr>
              <w:br/>
              <w:t>JASON H ROSELL</w:t>
            </w:r>
            <w:r>
              <w:rPr>
                <w:rFonts w:ascii="Arial" w:hAnsi="Arial" w:cs="Arial"/>
                <w:sz w:val="14"/>
                <w:szCs w:val="14"/>
              </w:rPr>
              <w:br/>
              <w:t>ONE SANSOME ST</w:t>
            </w:r>
            <w:r>
              <w:rPr>
                <w:rFonts w:ascii="Arial" w:hAnsi="Arial" w:cs="Arial"/>
                <w:sz w:val="14"/>
                <w:szCs w:val="14"/>
              </w:rPr>
              <w:br/>
              <w:t>34TH FLOOR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FRANCISCO CA 94104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CCAB34" w14:textId="77777777" w:rsidR="009657BB" w:rsidRDefault="009657B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PACHULSKI STANG ZIEHL &amp; JONES LLP</w:t>
            </w:r>
            <w:r>
              <w:rPr>
                <w:rFonts w:ascii="Arial" w:hAnsi="Arial" w:cs="Arial"/>
                <w:sz w:val="14"/>
                <w:szCs w:val="14"/>
              </w:rPr>
              <w:br/>
              <w:t>MAXIM B LITVAK</w:t>
            </w:r>
            <w:r>
              <w:rPr>
                <w:rFonts w:ascii="Arial" w:hAnsi="Arial" w:cs="Arial"/>
                <w:sz w:val="14"/>
                <w:szCs w:val="14"/>
              </w:rPr>
              <w:br/>
              <w:t>ONE SANSOME ST.,34TH FLOOR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FRANCISCO CA 94104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D0D64F" w14:textId="77777777" w:rsidR="009657BB" w:rsidRDefault="009657B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Q4 INC</w:t>
            </w:r>
            <w:r>
              <w:rPr>
                <w:rFonts w:ascii="Arial" w:hAnsi="Arial" w:cs="Arial"/>
                <w:sz w:val="14"/>
                <w:szCs w:val="14"/>
              </w:rPr>
              <w:br/>
              <w:t>JUSTIN TULLOCH</w:t>
            </w:r>
            <w:r>
              <w:rPr>
                <w:rFonts w:ascii="Arial" w:hAnsi="Arial" w:cs="Arial"/>
                <w:sz w:val="14"/>
                <w:szCs w:val="14"/>
              </w:rPr>
              <w:br/>
              <w:t>99 SPADINA AVE</w:t>
            </w:r>
            <w:r>
              <w:rPr>
                <w:rFonts w:ascii="Arial" w:hAnsi="Arial" w:cs="Arial"/>
                <w:sz w:val="14"/>
                <w:szCs w:val="14"/>
              </w:rPr>
              <w:br/>
              <w:t>STE 500</w:t>
            </w:r>
            <w:r>
              <w:rPr>
                <w:rFonts w:ascii="Arial" w:hAnsi="Arial" w:cs="Arial"/>
                <w:sz w:val="14"/>
                <w:szCs w:val="14"/>
              </w:rPr>
              <w:br/>
              <w:t>TORONTO ON M5V3P8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CANADA </w:t>
            </w:r>
          </w:p>
        </w:tc>
      </w:tr>
      <w:tr w:rsidR="00000000" w14:paraId="73685837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FADEBC" w14:textId="77777777" w:rsidR="009657BB" w:rsidRDefault="009657B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lastRenderedPageBreak/>
              <w:t>RICHARDS LAYTON AND FINGER PA</w:t>
            </w:r>
            <w:r>
              <w:rPr>
                <w:rFonts w:ascii="Arial" w:hAnsi="Arial" w:cs="Arial"/>
                <w:sz w:val="14"/>
                <w:szCs w:val="14"/>
              </w:rPr>
              <w:br/>
              <w:t>JOHN MARK ZEBERKIEWIXZ</w:t>
            </w:r>
            <w:r>
              <w:rPr>
                <w:rFonts w:ascii="Arial" w:hAnsi="Arial" w:cs="Arial"/>
                <w:sz w:val="14"/>
                <w:szCs w:val="14"/>
              </w:rPr>
              <w:br/>
              <w:t>920 NORTH KING ST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WILMINGTON DE 19801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3F985A" w14:textId="77777777" w:rsidR="009657BB" w:rsidRDefault="009657B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SECURITIES AND EXCHANGE COMMISSION</w:t>
            </w:r>
            <w:r>
              <w:rPr>
                <w:rFonts w:ascii="Arial" w:hAnsi="Arial" w:cs="Arial"/>
                <w:sz w:val="14"/>
                <w:szCs w:val="14"/>
              </w:rPr>
              <w:br/>
              <w:t>ANTONIA APPS REGIONAL DIRECTOR</w:t>
            </w:r>
            <w:r>
              <w:rPr>
                <w:rFonts w:ascii="Arial" w:hAnsi="Arial" w:cs="Arial"/>
                <w:sz w:val="14"/>
                <w:szCs w:val="14"/>
              </w:rPr>
              <w:br/>
              <w:t>100 PEARL ST</w:t>
            </w:r>
            <w:r>
              <w:rPr>
                <w:rFonts w:ascii="Arial" w:hAnsi="Arial" w:cs="Arial"/>
                <w:sz w:val="14"/>
                <w:szCs w:val="14"/>
              </w:rPr>
              <w:br/>
              <w:t>STE 20-100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 xml:space="preserve">NEW YORK NY 10004-2616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C4AE87" w14:textId="77777777" w:rsidR="009657BB" w:rsidRDefault="009657B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SECURITIES AND EXCHANGE COMMISSION</w:t>
            </w:r>
            <w:r>
              <w:rPr>
                <w:rFonts w:ascii="Arial" w:hAnsi="Arial" w:cs="Arial"/>
                <w:sz w:val="14"/>
                <w:szCs w:val="14"/>
              </w:rPr>
              <w:br/>
              <w:t>SEC OF THE TREASURY OFFICE OF GEN COUNSEL</w:t>
            </w:r>
            <w:r>
              <w:rPr>
                <w:rFonts w:ascii="Arial" w:hAnsi="Arial" w:cs="Arial"/>
                <w:sz w:val="14"/>
                <w:szCs w:val="14"/>
              </w:rPr>
              <w:br/>
              <w:t>100 F ST NE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WASHINGTON DC 20549 </w:t>
            </w:r>
          </w:p>
        </w:tc>
      </w:tr>
      <w:tr w:rsidR="00000000" w14:paraId="5942D8FB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0D3AD5" w14:textId="77777777" w:rsidR="009657BB" w:rsidRDefault="009657B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SECURITIES AND EXCHANGE COMMISSION</w:t>
            </w:r>
            <w:r>
              <w:rPr>
                <w:rFonts w:ascii="Arial" w:hAnsi="Arial" w:cs="Arial"/>
                <w:sz w:val="14"/>
                <w:szCs w:val="14"/>
              </w:rPr>
              <w:br/>
              <w:t>PHIL OFC BANKRUPTCY DEPT</w:t>
            </w:r>
            <w:r>
              <w:rPr>
                <w:rFonts w:ascii="Arial" w:hAnsi="Arial" w:cs="Arial"/>
                <w:sz w:val="14"/>
                <w:szCs w:val="14"/>
              </w:rPr>
              <w:br/>
              <w:t>ONE PENN CENTER</w:t>
            </w:r>
            <w:r>
              <w:rPr>
                <w:rFonts w:ascii="Arial" w:hAnsi="Arial" w:cs="Arial"/>
                <w:sz w:val="14"/>
                <w:szCs w:val="14"/>
              </w:rPr>
              <w:br/>
              <w:t>1617 JFK BLVD STE 520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PHILADELPHIA PA 19103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96B2CD" w14:textId="77777777" w:rsidR="009657BB" w:rsidRDefault="009657B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SECURITIES AND EXCHANGE COMMISSION</w:t>
            </w:r>
            <w:r>
              <w:rPr>
                <w:rFonts w:ascii="Arial" w:hAnsi="Arial" w:cs="Arial"/>
                <w:sz w:val="14"/>
                <w:szCs w:val="14"/>
              </w:rPr>
              <w:br/>
              <w:t>NY REGIONAL OFFICE</w:t>
            </w:r>
            <w:r>
              <w:rPr>
                <w:rFonts w:ascii="Arial" w:hAnsi="Arial" w:cs="Arial"/>
                <w:sz w:val="14"/>
                <w:szCs w:val="14"/>
              </w:rPr>
              <w:br/>
              <w:t>ANDREW CALAMARI REG DIRECTOR</w:t>
            </w:r>
            <w:r>
              <w:rPr>
                <w:rFonts w:ascii="Arial" w:hAnsi="Arial" w:cs="Arial"/>
                <w:sz w:val="14"/>
                <w:szCs w:val="14"/>
              </w:rPr>
              <w:br/>
              <w:t>BROOKFIELD PL</w:t>
            </w:r>
            <w:r>
              <w:rPr>
                <w:rFonts w:ascii="Arial" w:hAnsi="Arial" w:cs="Arial"/>
                <w:sz w:val="14"/>
                <w:szCs w:val="14"/>
              </w:rPr>
              <w:br/>
              <w:t>200 VESEY ST STE 400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NEW YORK NY 10281-1022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564FDF" w14:textId="77777777" w:rsidR="009657BB" w:rsidRDefault="009657B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SOCIAL SECURITY ADMINISTRATION</w:t>
            </w:r>
            <w:r>
              <w:rPr>
                <w:rFonts w:ascii="Arial" w:hAnsi="Arial" w:cs="Arial"/>
                <w:sz w:val="14"/>
                <w:szCs w:val="14"/>
              </w:rPr>
              <w:br/>
              <w:t>OFFICE OF THE GEN COUNSEL</w:t>
            </w:r>
            <w:r>
              <w:rPr>
                <w:rFonts w:ascii="Arial" w:hAnsi="Arial" w:cs="Arial"/>
                <w:sz w:val="14"/>
                <w:szCs w:val="14"/>
              </w:rPr>
              <w:br/>
              <w:t>OFFICE OF PROGRAM LITIGATION BANKRUPTCY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>6401 SECURITY BLVD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BALTIMORE MD 21235 </w:t>
            </w:r>
          </w:p>
        </w:tc>
      </w:tr>
      <w:tr w:rsidR="00000000" w14:paraId="1F21A185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8AED26" w14:textId="77777777" w:rsidR="009657BB" w:rsidRDefault="009657B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SWITCH</w:t>
            </w:r>
            <w:r>
              <w:rPr>
                <w:rFonts w:ascii="Arial" w:hAnsi="Arial" w:cs="Arial"/>
                <w:sz w:val="14"/>
                <w:szCs w:val="14"/>
              </w:rPr>
              <w:br/>
              <w:t>HEATH ROSE</w:t>
            </w:r>
            <w:r>
              <w:rPr>
                <w:rFonts w:ascii="Arial" w:hAnsi="Arial" w:cs="Arial"/>
                <w:sz w:val="14"/>
                <w:szCs w:val="14"/>
              </w:rPr>
              <w:br/>
              <w:t>7135 S DECATUR BLVD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LAS VEGAS NV 89118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B8AE17" w14:textId="77777777" w:rsidR="009657BB" w:rsidRDefault="009657B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TN DEPT OF LABOR-BUREAU OF UNEMPLOYMENT INSURANCE</w:t>
            </w:r>
            <w:r>
              <w:rPr>
                <w:rFonts w:ascii="Arial" w:hAnsi="Arial" w:cs="Arial"/>
                <w:sz w:val="14"/>
                <w:szCs w:val="14"/>
              </w:rPr>
              <w:br/>
              <w:t>LAURA L MCCLOUD, SEN ASSISTANT ATTY GENERAL</w:t>
            </w:r>
            <w:r>
              <w:rPr>
                <w:rFonts w:ascii="Arial" w:hAnsi="Arial" w:cs="Arial"/>
                <w:sz w:val="14"/>
                <w:szCs w:val="14"/>
              </w:rPr>
              <w:br/>
              <w:t>TN ATTORNEY GENERAL'S OFFICE</w:t>
            </w:r>
            <w:r>
              <w:rPr>
                <w:rFonts w:ascii="Arial" w:hAnsi="Arial" w:cs="Arial"/>
                <w:sz w:val="14"/>
                <w:szCs w:val="14"/>
              </w:rPr>
              <w:br/>
              <w:t>BANKRUPTCY DIVISION</w:t>
            </w:r>
            <w:r>
              <w:rPr>
                <w:rFonts w:ascii="Arial" w:hAnsi="Arial" w:cs="Arial"/>
                <w:sz w:val="14"/>
                <w:szCs w:val="14"/>
              </w:rPr>
              <w:br/>
              <w:t>P O BOX 20207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NASHVILLE TN 37202-0207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FB4F65" w14:textId="77777777" w:rsidR="009657BB" w:rsidRDefault="009657B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US ATTORNEY FOR DELAWARE</w:t>
            </w:r>
            <w:r>
              <w:rPr>
                <w:rFonts w:ascii="Arial" w:hAnsi="Arial" w:cs="Arial"/>
                <w:sz w:val="14"/>
                <w:szCs w:val="14"/>
              </w:rPr>
              <w:br/>
              <w:t>CHARLES OBERLY ELLEN SLIGHTS</w:t>
            </w:r>
            <w:r>
              <w:rPr>
                <w:rFonts w:ascii="Arial" w:hAnsi="Arial" w:cs="Arial"/>
                <w:sz w:val="14"/>
                <w:szCs w:val="14"/>
              </w:rPr>
              <w:br/>
              <w:t>1313 NORTH MARKET ST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WILMINGTON DE 19801 </w:t>
            </w:r>
          </w:p>
        </w:tc>
      </w:tr>
      <w:tr w:rsidR="00000000" w14:paraId="60307668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3E3E43" w14:textId="77777777" w:rsidR="009657BB" w:rsidRDefault="009657B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US EPA REG 3</w:t>
            </w:r>
            <w:r>
              <w:rPr>
                <w:rFonts w:ascii="Arial" w:hAnsi="Arial" w:cs="Arial"/>
                <w:sz w:val="14"/>
                <w:szCs w:val="14"/>
              </w:rPr>
              <w:br/>
              <w:t>BETTINA DUNN</w:t>
            </w:r>
            <w:r>
              <w:rPr>
                <w:rFonts w:ascii="Arial" w:hAnsi="Arial" w:cs="Arial"/>
                <w:sz w:val="14"/>
                <w:szCs w:val="14"/>
              </w:rPr>
              <w:br/>
              <w:t>OFFICE OF REG. COUNSEL</w:t>
            </w:r>
            <w:r>
              <w:rPr>
                <w:rFonts w:ascii="Arial" w:hAnsi="Arial" w:cs="Arial"/>
                <w:sz w:val="14"/>
                <w:szCs w:val="14"/>
              </w:rPr>
              <w:br/>
              <w:t>FOUR PENN CENTER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PHILADELPHIA PA 19103-2852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E76D1A" w14:textId="77777777" w:rsidR="009657BB" w:rsidRDefault="009657B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US SMALL BUSINESS ADMINISTRATION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>DISTRICT COUNSEL</w:t>
            </w:r>
            <w:r>
              <w:rPr>
                <w:rFonts w:ascii="Arial" w:hAnsi="Arial" w:cs="Arial"/>
                <w:sz w:val="14"/>
                <w:szCs w:val="14"/>
              </w:rPr>
              <w:br/>
              <w:t>660 AMERICAN AVE</w:t>
            </w:r>
            <w:r>
              <w:rPr>
                <w:rFonts w:ascii="Arial" w:hAnsi="Arial" w:cs="Arial"/>
                <w:sz w:val="14"/>
                <w:szCs w:val="14"/>
              </w:rPr>
              <w:br/>
              <w:t>STE 301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KING OF PRUSSIA PA 19406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515356" w14:textId="77777777" w:rsidR="009657BB" w:rsidRDefault="009657BB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ZAYO GROUP, LLC</w:t>
            </w:r>
            <w:r>
              <w:rPr>
                <w:rFonts w:ascii="Arial" w:hAnsi="Arial" w:cs="Arial"/>
                <w:sz w:val="14"/>
                <w:szCs w:val="14"/>
              </w:rPr>
              <w:br/>
              <w:t>ANDREW CORTRITE</w:t>
            </w:r>
            <w:r>
              <w:rPr>
                <w:rFonts w:ascii="Arial" w:hAnsi="Arial" w:cs="Arial"/>
                <w:sz w:val="14"/>
                <w:szCs w:val="14"/>
              </w:rPr>
              <w:br/>
              <w:t>8 FINANCE ST</w:t>
            </w:r>
            <w:r>
              <w:rPr>
                <w:rFonts w:ascii="Arial" w:hAnsi="Arial" w:cs="Arial"/>
                <w:sz w:val="14"/>
                <w:szCs w:val="14"/>
              </w:rPr>
              <w:br/>
              <w:t>UNIT 5805/F TWO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CENTRAL HONG KONG 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CHINA </w:t>
            </w:r>
          </w:p>
          <w:p w14:paraId="35F702BA" w14:textId="77777777" w:rsidR="009657BB" w:rsidRDefault="009657B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E3B4FA5" w14:textId="77777777" w:rsidR="009657BB" w:rsidRDefault="009657BB">
      <w:pPr>
        <w:rPr>
          <w:vanish/>
        </w:rPr>
      </w:pPr>
    </w:p>
    <w:sectPr w:rsidR="009657BB">
      <w:pgSz w:w="12240" w:h="15840"/>
      <w:pgMar w:top="720" w:right="225" w:bottom="230" w:left="225" w:header="720" w:footer="720" w:gutter="0"/>
      <w:paperSrc w:first="4" w:other="4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58C"/>
    <w:rsid w:val="00757A01"/>
    <w:rsid w:val="009657BB"/>
    <w:rsid w:val="009A0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7A10F1"/>
  <w15:chartTrackingRefBased/>
  <w15:docId w15:val="{8C507EFF-D888-46BB-9396-4AF8AF730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urier New" w:eastAsia="Courier New" w:hAnsi="Courier New" w:cs="Courier New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618</Words>
  <Characters>3525</Characters>
  <Application>Microsoft Office Word</Application>
  <DocSecurity>0</DocSecurity>
  <Lines>29</Lines>
  <Paragraphs>8</Paragraphs>
  <ScaleCrop>false</ScaleCrop>
  <Company>Donlin, Recano &amp; Company, Inc.</Company>
  <LinksUpToDate>false</LinksUpToDate>
  <CharactersWithSpaces>4135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RPO LABELS</dc:title>
  <dc:subject/>
  <dc:creator>gortega</dc:creator>
  <cp:keywords/>
  <dc:description/>
  <cp:lastModifiedBy>Calvin Dickson</cp:lastModifiedBy>
  <cp:revision>2</cp:revision>
  <dcterms:created xsi:type="dcterms:W3CDTF">2026-09-14T19:13:00Z</dcterms:created>
  <dcterms:modified xsi:type="dcterms:W3CDTF">2026-09-14T19:13:00Z</dcterms:modified>
</cp:coreProperties>
</file>