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C231" w14:textId="77777777" w:rsidR="008509D8" w:rsidRDefault="008509D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Roman Catholic Bishop of San Diego</w:t>
      </w:r>
    </w:p>
    <w:p w14:paraId="1D51B7DB" w14:textId="77777777" w:rsidR="008509D8" w:rsidRDefault="008509D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3906"/>
        <w:gridCol w:w="3935"/>
      </w:tblGrid>
      <w:tr w:rsidR="00000000" w14:paraId="20E39090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63070F51" w14:textId="77777777" w:rsidR="008509D8" w:rsidRDefault="008509D8"/>
        </w:tc>
      </w:tr>
      <w:tr w:rsidR="00000000" w14:paraId="2F78EA4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D9AA2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EVERETT J CYGAL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7100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22D24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 MARK FISHER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DRIVE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7100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A9451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DANIEL J SCHUFREIDER</w:t>
            </w:r>
            <w:r>
              <w:rPr>
                <w:rFonts w:ascii="Arial" w:hAnsi="Arial" w:cs="Arial"/>
                <w:sz w:val="14"/>
                <w:szCs w:val="14"/>
              </w:rPr>
              <w:br/>
              <w:t>233 SOUTH WACKER DRIVE, STE 7100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CHICAGO IL 60606 </w:t>
            </w:r>
          </w:p>
        </w:tc>
      </w:tr>
      <w:tr w:rsidR="00000000" w14:paraId="5271427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F78C8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ARENTFOX SCHIFF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ARAM ORDUBEGIAN;CHRISTOPHER K S WONG</w:t>
            </w:r>
            <w:r>
              <w:rPr>
                <w:rFonts w:ascii="Arial" w:hAnsi="Arial" w:cs="Arial"/>
                <w:sz w:val="14"/>
                <w:szCs w:val="14"/>
              </w:rPr>
              <w:br/>
              <w:t>555 WEST FIFTH ST.,48TH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90013-1065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98132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 RILEY ADVISORY SVC</w:t>
            </w:r>
            <w:r>
              <w:rPr>
                <w:rFonts w:ascii="Arial" w:hAnsi="Arial" w:cs="Arial"/>
                <w:sz w:val="14"/>
                <w:szCs w:val="14"/>
              </w:rPr>
              <w:br/>
              <w:t>WAYNE P WEITZ</w:t>
            </w:r>
            <w:r>
              <w:rPr>
                <w:rFonts w:ascii="Arial" w:hAnsi="Arial" w:cs="Arial"/>
                <w:sz w:val="14"/>
                <w:szCs w:val="14"/>
              </w:rPr>
              <w:br/>
              <w:t>299 PK AVE 21ST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10171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E549F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 RILEY ADVISORY SVC</w:t>
            </w:r>
            <w:r>
              <w:rPr>
                <w:rFonts w:ascii="Arial" w:hAnsi="Arial" w:cs="Arial"/>
                <w:sz w:val="14"/>
                <w:szCs w:val="14"/>
              </w:rPr>
              <w:br/>
              <w:t>JASDEV SINGH</w:t>
            </w:r>
            <w:r>
              <w:rPr>
                <w:rFonts w:ascii="Arial" w:hAnsi="Arial" w:cs="Arial"/>
                <w:sz w:val="14"/>
                <w:szCs w:val="14"/>
              </w:rPr>
              <w:br/>
              <w:t>299 PK AVE 21ST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10171 </w:t>
            </w:r>
          </w:p>
        </w:tc>
      </w:tr>
      <w:tr w:rsidR="00000000" w14:paraId="3D500D7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F7584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BLANK ROME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R MURRAY</w:t>
            </w:r>
            <w:r>
              <w:rPr>
                <w:rFonts w:ascii="Arial" w:hAnsi="Arial" w:cs="Arial"/>
                <w:sz w:val="14"/>
                <w:szCs w:val="14"/>
              </w:rPr>
              <w:br/>
              <w:t>1825 EYE ST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20006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C4231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BLANK ROME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DAVID A THOMAS</w:t>
            </w:r>
            <w:r>
              <w:rPr>
                <w:rFonts w:ascii="Arial" w:hAnsi="Arial" w:cs="Arial"/>
                <w:sz w:val="14"/>
                <w:szCs w:val="14"/>
              </w:rPr>
              <w:br/>
              <w:t>2029 CENTURY PK EAST</w:t>
            </w:r>
            <w:r>
              <w:rPr>
                <w:rFonts w:ascii="Arial" w:hAnsi="Arial" w:cs="Arial"/>
                <w:sz w:val="14"/>
                <w:szCs w:val="14"/>
              </w:rPr>
              <w:br/>
              <w:t>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013B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VALERIE BANTHER PEO, 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</w:tr>
      <w:tr w:rsidR="00000000" w14:paraId="1744DEC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0C686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DEPT OF INDUSTRIAL RELATIONS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LABOR LAW ENFORCEMENT</w:t>
            </w:r>
            <w:r>
              <w:rPr>
                <w:rFonts w:ascii="Arial" w:hAnsi="Arial" w:cs="Arial"/>
                <w:sz w:val="14"/>
                <w:szCs w:val="14"/>
              </w:rPr>
              <w:br/>
              <w:t>1550 WEST MAIN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EL CENTRO CA 92243-2105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CE309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DEPT OF TAX AND FEE ADMIN</w:t>
            </w:r>
            <w:r>
              <w:rPr>
                <w:rFonts w:ascii="Arial" w:hAnsi="Arial" w:cs="Arial"/>
                <w:sz w:val="14"/>
                <w:szCs w:val="14"/>
              </w:rPr>
              <w:br/>
              <w:t>ACCOUNT INFORMATION GROUP MIC 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EC0BC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DEPT OF TAX AND FEE ADMIN</w:t>
            </w:r>
            <w:r>
              <w:rPr>
                <w:rFonts w:ascii="Arial" w:hAnsi="Arial" w:cs="Arial"/>
                <w:sz w:val="14"/>
                <w:szCs w:val="14"/>
              </w:rPr>
              <w:br/>
              <w:t>SPECIAL OPERATIONS BANKRUPTCY TEAM</w:t>
            </w:r>
            <w:r>
              <w:rPr>
                <w:rFonts w:ascii="Arial" w:hAnsi="Arial" w:cs="Arial"/>
                <w:sz w:val="14"/>
                <w:szCs w:val="14"/>
              </w:rPr>
              <w:br/>
              <w:t>MIC:74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94279-0074 </w:t>
            </w:r>
          </w:p>
        </w:tc>
      </w:tr>
      <w:tr w:rsidR="00000000" w14:paraId="6DC6EEA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3B3D7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DEPT OF TAX AND FEE ADMIN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0B63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DIV OF LABOR STANDARDS ENFORCEMENT</w:t>
            </w:r>
            <w:r>
              <w:rPr>
                <w:rFonts w:ascii="Arial" w:hAnsi="Arial" w:cs="Arial"/>
                <w:sz w:val="14"/>
                <w:szCs w:val="14"/>
              </w:rPr>
              <w:br/>
              <w:t>7575 METROPOLITAN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210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92108-4424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C84FF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</w:tr>
      <w:tr w:rsidR="00000000" w14:paraId="744DA5C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F13A1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0C48E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CATHOLIC MUTUAL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ROD OLIGMUELLER</w:t>
            </w:r>
            <w:r>
              <w:rPr>
                <w:rFonts w:ascii="Arial" w:hAnsi="Arial" w:cs="Arial"/>
                <w:sz w:val="14"/>
                <w:szCs w:val="14"/>
              </w:rPr>
              <w:br/>
              <w:t>10843 OLD MILL RD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OMAHA NE 68154-2699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156DA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DINSMORE AND SHOAL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CHRISTOPHER CELENTINO</w:t>
            </w:r>
            <w:r>
              <w:rPr>
                <w:rFonts w:ascii="Arial" w:hAnsi="Arial" w:cs="Arial"/>
                <w:sz w:val="14"/>
                <w:szCs w:val="14"/>
              </w:rPr>
              <w:br/>
              <w:t>655 W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</w:tr>
      <w:tr w:rsidR="00000000" w14:paraId="01E10E2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EF460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DINSMORE AND SHOAL LLP</w:t>
            </w:r>
            <w:r>
              <w:rPr>
                <w:rFonts w:ascii="Arial" w:hAnsi="Arial" w:cs="Arial"/>
                <w:sz w:val="14"/>
                <w:szCs w:val="14"/>
              </w:rPr>
              <w:br/>
              <w:t>YOSINA M LISSEBECK</w:t>
            </w:r>
            <w:r>
              <w:rPr>
                <w:rFonts w:ascii="Arial" w:hAnsi="Arial" w:cs="Arial"/>
                <w:sz w:val="14"/>
                <w:szCs w:val="14"/>
              </w:rPr>
              <w:br/>
              <w:t>655 W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20295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DLA PIPER</w:t>
            </w:r>
            <w:r>
              <w:rPr>
                <w:rFonts w:ascii="Arial" w:hAnsi="Arial" w:cs="Arial"/>
                <w:sz w:val="14"/>
                <w:szCs w:val="14"/>
              </w:rPr>
              <w:br/>
              <w:t>ERIC GOLDBERG</w:t>
            </w:r>
            <w:r>
              <w:rPr>
                <w:rFonts w:ascii="Arial" w:hAnsi="Arial" w:cs="Arial"/>
                <w:sz w:val="14"/>
                <w:szCs w:val="14"/>
              </w:rPr>
              <w:br/>
              <w:t>2000 AVE OF THE STARS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 NORTH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90067-4735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9E3B3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DLA PIPER LLP (US)</w:t>
            </w:r>
            <w:r>
              <w:rPr>
                <w:rFonts w:ascii="Arial" w:hAnsi="Arial" w:cs="Arial"/>
                <w:sz w:val="14"/>
                <w:szCs w:val="14"/>
              </w:rPr>
              <w:br/>
              <w:t>ROD J KAZEMPOUR</w:t>
            </w:r>
            <w:r>
              <w:rPr>
                <w:rFonts w:ascii="Arial" w:hAnsi="Arial" w:cs="Arial"/>
                <w:sz w:val="14"/>
                <w:szCs w:val="14"/>
              </w:rPr>
              <w:br/>
              <w:t>2000 AVE OF THE STARS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400 NORTH TOWER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90067-4735 </w:t>
            </w:r>
          </w:p>
        </w:tc>
      </w:tr>
      <w:tr w:rsidR="00000000" w14:paraId="2EA8FBC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832D4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ELSAESSER ANDERSON CHTD</w:t>
            </w:r>
            <w:r>
              <w:rPr>
                <w:rFonts w:ascii="Arial" w:hAnsi="Arial" w:cs="Arial"/>
                <w:sz w:val="14"/>
                <w:szCs w:val="14"/>
              </w:rPr>
              <w:br/>
              <w:t>BRUCE A ANDERSON</w:t>
            </w:r>
            <w:r>
              <w:rPr>
                <w:rFonts w:ascii="Arial" w:hAnsi="Arial" w:cs="Arial"/>
                <w:sz w:val="14"/>
                <w:szCs w:val="14"/>
              </w:rPr>
              <w:br/>
              <w:t>320 EAST NEIDER AVE.,STE 102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COEUR D'ALENE ID 83815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2BEE3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ELSAESSER ANDERSON, CHTD</w:t>
            </w:r>
            <w:r>
              <w:rPr>
                <w:rFonts w:ascii="Arial" w:hAnsi="Arial" w:cs="Arial"/>
                <w:sz w:val="14"/>
                <w:szCs w:val="14"/>
              </w:rPr>
              <w:br/>
              <w:t>FORD ELSAESSER</w:t>
            </w:r>
            <w:r>
              <w:rPr>
                <w:rFonts w:ascii="Arial" w:hAnsi="Arial" w:cs="Arial"/>
                <w:sz w:val="14"/>
                <w:szCs w:val="14"/>
              </w:rPr>
              <w:br/>
              <w:t>320 EAST NEIDER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COEUR D'ALENE ID 83815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1CE6E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FORD MOTOR CREDIT COMPANY, LLC DEPARTMENT</w:t>
            </w:r>
            <w:r>
              <w:rPr>
                <w:rFonts w:ascii="Arial" w:hAnsi="Arial" w:cs="Arial"/>
                <w:sz w:val="14"/>
                <w:szCs w:val="14"/>
              </w:rPr>
              <w:br/>
              <w:t>SHUBHAM TANDLEKAR,CLAIMS PROCESSOR</w:t>
            </w:r>
            <w:r>
              <w:rPr>
                <w:rFonts w:ascii="Arial" w:hAnsi="Arial" w:cs="Arial"/>
                <w:sz w:val="14"/>
                <w:szCs w:val="14"/>
              </w:rPr>
              <w:br/>
              <w:t>AIS PORTFOLIO SERVICES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4515 N SANTA FE AVE.,DEPT APS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OKLAHOMA CITY OK 73118 </w:t>
            </w:r>
          </w:p>
        </w:tc>
      </w:tr>
      <w:tr w:rsidR="00000000" w14:paraId="06E6451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F9C0C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FRANKLIN SOTO LEEDS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J LEEDS</w:t>
            </w:r>
            <w:r>
              <w:rPr>
                <w:rFonts w:ascii="Arial" w:hAnsi="Arial" w:cs="Arial"/>
                <w:sz w:val="14"/>
                <w:szCs w:val="14"/>
              </w:rPr>
              <w:br/>
              <w:t>444 W C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23CEB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FRANKLIN SOTO LEEDS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MEREDITH KING</w:t>
            </w:r>
            <w:r>
              <w:rPr>
                <w:rFonts w:ascii="Arial" w:hAnsi="Arial" w:cs="Arial"/>
                <w:sz w:val="14"/>
                <w:szCs w:val="14"/>
              </w:rPr>
              <w:br/>
              <w:t>444 W C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7E4ED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FRANKLIN SOTO LEEDS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SHELBY A POTEET,ESQ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444 W C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</w:tr>
      <w:tr w:rsidR="00000000" w14:paraId="3732021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674C0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GORDON REES SCULLY MANSUKHANI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JEFFREY D CAWDREY</w:t>
            </w:r>
            <w:r>
              <w:rPr>
                <w:rFonts w:ascii="Arial" w:hAnsi="Arial" w:cs="Arial"/>
                <w:sz w:val="14"/>
                <w:szCs w:val="14"/>
              </w:rPr>
              <w:br/>
              <w:t>101 W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9D652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GORDON REES SCULLY MANSUKHANI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MEGAN M ADEYEMO</w:t>
            </w:r>
            <w:r>
              <w:rPr>
                <w:rFonts w:ascii="Arial" w:hAnsi="Arial" w:cs="Arial"/>
                <w:sz w:val="14"/>
                <w:szCs w:val="14"/>
              </w:rPr>
              <w:br/>
              <w:t>101 W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FE933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GORDON REES SCULLY MANSUKHANI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KATHRYN MS CATHERWOOD</w:t>
            </w:r>
            <w:r>
              <w:rPr>
                <w:rFonts w:ascii="Arial" w:hAnsi="Arial" w:cs="Arial"/>
                <w:sz w:val="14"/>
                <w:szCs w:val="14"/>
              </w:rPr>
              <w:br/>
              <w:t>101 W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</w:tr>
      <w:tr w:rsidR="00000000" w14:paraId="4848789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7583E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GORDON REES SCULLY MANSUKHANI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KATE PATRICK</w:t>
            </w:r>
            <w:r>
              <w:rPr>
                <w:rFonts w:ascii="Arial" w:hAnsi="Arial" w:cs="Arial"/>
                <w:sz w:val="14"/>
                <w:szCs w:val="14"/>
              </w:rPr>
              <w:br/>
              <w:t>101 W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1103A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GORDON REES SCULLY MANSUKHANI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ANNIE C MATTHEWS</w:t>
            </w:r>
            <w:r>
              <w:rPr>
                <w:rFonts w:ascii="Arial" w:hAnsi="Arial" w:cs="Arial"/>
                <w:sz w:val="14"/>
                <w:szCs w:val="14"/>
              </w:rPr>
              <w:br/>
              <w:t>101 W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84268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GORDON REES SCULLY MANSUKHANI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MEGAN M ADEYEMO</w:t>
            </w:r>
            <w:r>
              <w:rPr>
                <w:rFonts w:ascii="Arial" w:hAnsi="Arial" w:cs="Arial"/>
                <w:sz w:val="14"/>
                <w:szCs w:val="14"/>
              </w:rPr>
              <w:br/>
              <w:t>2200 ROSS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3700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75201 </w:t>
            </w:r>
          </w:p>
        </w:tc>
      </w:tr>
      <w:tr w:rsidR="00000000" w14:paraId="6246148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B0A5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GREENE AND ROBERTS</w:t>
            </w:r>
            <w:r>
              <w:rPr>
                <w:rFonts w:ascii="Arial" w:hAnsi="Arial" w:cs="Arial"/>
                <w:sz w:val="14"/>
                <w:szCs w:val="14"/>
              </w:rPr>
              <w:br/>
              <w:t>MARIA C ROBERT</w:t>
            </w:r>
            <w:r>
              <w:rPr>
                <w:rFonts w:ascii="Arial" w:hAnsi="Arial" w:cs="Arial"/>
                <w:sz w:val="14"/>
                <w:szCs w:val="14"/>
              </w:rPr>
              <w:br/>
              <w:t>402 WEST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077B8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GREENE AND ROBERTS</w:t>
            </w:r>
            <w:r>
              <w:rPr>
                <w:rFonts w:ascii="Arial" w:hAnsi="Arial" w:cs="Arial"/>
                <w:sz w:val="14"/>
                <w:szCs w:val="14"/>
              </w:rPr>
              <w:br/>
              <w:t>NOEL J MEZA</w:t>
            </w:r>
            <w:r>
              <w:rPr>
                <w:rFonts w:ascii="Arial" w:hAnsi="Arial" w:cs="Arial"/>
                <w:sz w:val="14"/>
                <w:szCs w:val="14"/>
              </w:rPr>
              <w:br/>
              <w:t>402 WEST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D9626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HIGGS FLETCHER AND MACK</w:t>
            </w:r>
            <w:r>
              <w:rPr>
                <w:rFonts w:ascii="Arial" w:hAnsi="Arial" w:cs="Arial"/>
                <w:sz w:val="14"/>
                <w:szCs w:val="14"/>
              </w:rPr>
              <w:br/>
              <w:t>MARTY ELIOPULOS</w:t>
            </w:r>
            <w:r>
              <w:rPr>
                <w:rFonts w:ascii="Arial" w:hAnsi="Arial" w:cs="Arial"/>
                <w:sz w:val="14"/>
                <w:szCs w:val="14"/>
              </w:rPr>
              <w:br/>
              <w:t>401 WEST A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</w:tr>
      <w:tr w:rsidR="00000000" w14:paraId="499D8DE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D9DDD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HIGGS FLETCHER AND MACK</w:t>
            </w:r>
            <w:r>
              <w:rPr>
                <w:rFonts w:ascii="Arial" w:hAnsi="Arial" w:cs="Arial"/>
                <w:sz w:val="14"/>
                <w:szCs w:val="14"/>
              </w:rPr>
              <w:br/>
              <w:t>PHIL SAMOURIS</w:t>
            </w:r>
            <w:r>
              <w:rPr>
                <w:rFonts w:ascii="Arial" w:hAnsi="Arial" w:cs="Arial"/>
                <w:sz w:val="14"/>
                <w:szCs w:val="14"/>
              </w:rPr>
              <w:br/>
              <w:t>401 WEST A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DEA93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CC13A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 DOE SD 2061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</w:t>
            </w:r>
            <w:r>
              <w:rPr>
                <w:rFonts w:ascii="Arial" w:hAnsi="Arial" w:cs="Arial"/>
                <w:sz w:val="14"/>
                <w:szCs w:val="14"/>
              </w:rPr>
              <w:br/>
              <w:t>J MICHAEL RECK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</w:tr>
      <w:tr w:rsidR="00000000" w14:paraId="763535E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9F431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 ROE 144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W CARNEY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9DFC1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 SD-23 DOE</w:t>
            </w:r>
            <w:r>
              <w:rPr>
                <w:rFonts w:ascii="Arial" w:hAnsi="Arial" w:cs="Arial"/>
                <w:sz w:val="14"/>
                <w:szCs w:val="14"/>
              </w:rPr>
              <w:br/>
              <w:t>MANLY STEWART AND FINALDI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C MANLY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19100 VON KARMAN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IRVINE CA 92612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9D4CA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 ZLFP ROE SD</w:t>
            </w:r>
            <w:r>
              <w:rPr>
                <w:rFonts w:ascii="Arial" w:hAnsi="Arial" w:cs="Arial"/>
                <w:sz w:val="14"/>
                <w:szCs w:val="14"/>
              </w:rPr>
              <w:br/>
              <w:t>THE ZALKIN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IRWIN ZALKIN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 OCEAN AIR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</w:tr>
      <w:tr w:rsidR="00000000" w14:paraId="3F3CC3E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0D32D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JEFF ANDERSON &amp; ASSOCIATES PA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G FINNEGAN</w:t>
            </w:r>
            <w:r>
              <w:rPr>
                <w:rFonts w:ascii="Arial" w:hAnsi="Arial" w:cs="Arial"/>
                <w:sz w:val="14"/>
                <w:szCs w:val="14"/>
              </w:rPr>
              <w:br/>
              <w:t>366 JACKSON ST.,STE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ST PAUL MN 55101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2487B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BR DOE</w:t>
            </w:r>
            <w:r>
              <w:rPr>
                <w:rFonts w:ascii="Arial" w:hAnsi="Arial" w:cs="Arial"/>
                <w:sz w:val="14"/>
                <w:szCs w:val="14"/>
              </w:rPr>
              <w:br/>
              <w:t>DEMARCO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ANTHONY M DEMARCO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133 W LEMON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MONROVIA CA 91016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35627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2847</w:t>
            </w:r>
            <w:r>
              <w:rPr>
                <w:rFonts w:ascii="Arial" w:hAnsi="Arial" w:cs="Arial"/>
                <w:sz w:val="14"/>
                <w:szCs w:val="14"/>
              </w:rPr>
              <w:br/>
              <w:t>MATTHEWS AND ASSOCIATES</w:t>
            </w:r>
            <w:r>
              <w:rPr>
                <w:rFonts w:ascii="Arial" w:hAnsi="Arial" w:cs="Arial"/>
                <w:sz w:val="14"/>
                <w:szCs w:val="14"/>
              </w:rPr>
              <w:br/>
              <w:t>PEDRO DE LA CERDA</w:t>
            </w:r>
            <w:r>
              <w:rPr>
                <w:rFonts w:ascii="Arial" w:hAnsi="Arial" w:cs="Arial"/>
                <w:sz w:val="14"/>
                <w:szCs w:val="14"/>
              </w:rPr>
              <w:br/>
              <w:t>2905 SACKETT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HOUSTON TX 77098-1127 </w:t>
            </w:r>
          </w:p>
        </w:tc>
      </w:tr>
      <w:tr w:rsidR="00000000" w14:paraId="36D589F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33A93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536</w:t>
            </w:r>
            <w:r>
              <w:rPr>
                <w:rFonts w:ascii="Arial" w:hAnsi="Arial" w:cs="Arial"/>
                <w:sz w:val="14"/>
                <w:szCs w:val="14"/>
              </w:rPr>
              <w:br/>
              <w:t>WINER BURRITT AND SCOTT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D WINER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HARRISON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AD6D8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CLG03395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EDWARDS AND DE LA CERDA PLLC</w:t>
            </w:r>
            <w:r>
              <w:rPr>
                <w:rFonts w:ascii="Arial" w:hAnsi="Arial" w:cs="Arial"/>
                <w:sz w:val="14"/>
                <w:szCs w:val="14"/>
              </w:rPr>
              <w:br/>
              <w:t>PEDRO DE LA CERDA</w:t>
            </w:r>
            <w:r>
              <w:rPr>
                <w:rFonts w:ascii="Arial" w:hAnsi="Arial" w:cs="Arial"/>
                <w:sz w:val="14"/>
                <w:szCs w:val="14"/>
              </w:rPr>
              <w:br/>
              <w:t>1341 W MOCKINGBIRD LN</w:t>
            </w:r>
            <w:r>
              <w:rPr>
                <w:rFonts w:ascii="Arial" w:hAnsi="Arial" w:cs="Arial"/>
                <w:sz w:val="14"/>
                <w:szCs w:val="14"/>
              </w:rPr>
              <w:br/>
              <w:t>STE 580W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75247-4928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0F437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M.R.M</w:t>
            </w:r>
            <w:r>
              <w:rPr>
                <w:rFonts w:ascii="Arial" w:hAnsi="Arial" w:cs="Arial"/>
                <w:sz w:val="14"/>
                <w:szCs w:val="14"/>
              </w:rPr>
              <w:br/>
              <w:t>BOUCHER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BOUCHER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21600 OXNARD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WOODLAND HILLS CA 91367 </w:t>
            </w:r>
          </w:p>
        </w:tc>
      </w:tr>
      <w:tr w:rsidR="00000000" w14:paraId="26E9F80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BAEF7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SD 1459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</w:t>
            </w:r>
            <w:r>
              <w:rPr>
                <w:rFonts w:ascii="Arial" w:hAnsi="Arial" w:cs="Arial"/>
                <w:sz w:val="14"/>
                <w:szCs w:val="14"/>
              </w:rPr>
              <w:br/>
              <w:t>J MICHAEL RECK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408ED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DOE SD 2080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</w:t>
            </w:r>
            <w:r>
              <w:rPr>
                <w:rFonts w:ascii="Arial" w:hAnsi="Arial" w:cs="Arial"/>
                <w:sz w:val="14"/>
                <w:szCs w:val="14"/>
              </w:rPr>
              <w:br/>
              <w:t>J MICHAEL RECK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76C12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EA ROE</w:t>
            </w:r>
            <w:r>
              <w:rPr>
                <w:rFonts w:ascii="Arial" w:hAnsi="Arial" w:cs="Arial"/>
                <w:sz w:val="14"/>
                <w:szCs w:val="14"/>
              </w:rPr>
              <w:br/>
              <w:t>THE LAW OFFICE OF JAMES BYRNES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F BYRNES 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424 F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</w:tr>
      <w:tr w:rsidR="00000000" w14:paraId="44590B8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D30BB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ROE 100</w:t>
            </w:r>
            <w:r>
              <w:rPr>
                <w:rFonts w:ascii="Arial" w:hAnsi="Arial" w:cs="Arial"/>
                <w:sz w:val="14"/>
                <w:szCs w:val="14"/>
              </w:rPr>
              <w:br/>
              <w:t>THE ZALKIN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IRWIN ZALKIN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 OCEAN AIR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3705E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ROE 269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W CARNEY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A987F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ROE 459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W CARNEY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</w:tr>
      <w:tr w:rsidR="00000000" w14:paraId="7383BB9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B9674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ROE 71</w:t>
            </w:r>
            <w:r>
              <w:rPr>
                <w:rFonts w:ascii="Arial" w:hAnsi="Arial" w:cs="Arial"/>
                <w:sz w:val="14"/>
                <w:szCs w:val="14"/>
              </w:rPr>
              <w:br/>
              <w:t>THE ZALKIN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IRWIN ZALKIN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 OCEAN AIR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7AF43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SD-16 DOE</w:t>
            </w:r>
            <w:r>
              <w:rPr>
                <w:rFonts w:ascii="Arial" w:hAnsi="Arial" w:cs="Arial"/>
                <w:sz w:val="14"/>
                <w:szCs w:val="14"/>
              </w:rPr>
              <w:br/>
              <w:t>MANLY STEWART AND FINALDI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C MANLY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19100 VON KARMAN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IRVINE CA 92612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B9659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JOHN SD-32 DOE</w:t>
            </w:r>
            <w:r>
              <w:rPr>
                <w:rFonts w:ascii="Arial" w:hAnsi="Arial" w:cs="Arial"/>
                <w:sz w:val="14"/>
                <w:szCs w:val="14"/>
              </w:rPr>
              <w:br/>
              <w:t>THE ZALKIN LAW FIRM</w:t>
            </w:r>
            <w:r>
              <w:rPr>
                <w:rFonts w:ascii="Arial" w:hAnsi="Arial" w:cs="Arial"/>
                <w:sz w:val="14"/>
                <w:szCs w:val="14"/>
              </w:rPr>
              <w:br/>
              <w:t>IRWIN ZALKIN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 OCEAN AIR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</w:tr>
      <w:tr w:rsidR="00000000" w14:paraId="7CBED5F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028A9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KTBS LAW LLP</w:t>
            </w:r>
            <w:r>
              <w:rPr>
                <w:rFonts w:ascii="Arial" w:hAnsi="Arial" w:cs="Arial"/>
                <w:sz w:val="14"/>
                <w:szCs w:val="14"/>
              </w:rPr>
              <w:br/>
              <w:t>THOMAS E PATTERSON</w:t>
            </w:r>
            <w:r>
              <w:rPr>
                <w:rFonts w:ascii="Arial" w:hAnsi="Arial" w:cs="Arial"/>
                <w:sz w:val="14"/>
                <w:szCs w:val="14"/>
              </w:rPr>
              <w:br/>
              <w:t>1801 CENTURY PK EAST</w:t>
            </w:r>
            <w:r>
              <w:rPr>
                <w:rFonts w:ascii="Arial" w:hAnsi="Arial" w:cs="Arial"/>
                <w:sz w:val="14"/>
                <w:szCs w:val="14"/>
              </w:rPr>
              <w:br/>
              <w:t>26TH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493AB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KTBS LAW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DANIEL J BUSSELL</w:t>
            </w:r>
            <w:r>
              <w:rPr>
                <w:rFonts w:ascii="Arial" w:hAnsi="Arial" w:cs="Arial"/>
                <w:sz w:val="14"/>
                <w:szCs w:val="14"/>
              </w:rPr>
              <w:br/>
              <w:t>1801 CENTURY PK EAST</w:t>
            </w:r>
            <w:r>
              <w:rPr>
                <w:rFonts w:ascii="Arial" w:hAnsi="Arial" w:cs="Arial"/>
                <w:sz w:val="14"/>
                <w:szCs w:val="14"/>
              </w:rPr>
              <w:br/>
              <w:t>26TH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1CA68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KTBS LAW LLP</w:t>
            </w:r>
            <w:r>
              <w:rPr>
                <w:rFonts w:ascii="Arial" w:hAnsi="Arial" w:cs="Arial"/>
                <w:sz w:val="14"/>
                <w:szCs w:val="14"/>
              </w:rPr>
              <w:br/>
              <w:t>SASHA M GURVITZ</w:t>
            </w:r>
            <w:r>
              <w:rPr>
                <w:rFonts w:ascii="Arial" w:hAnsi="Arial" w:cs="Arial"/>
                <w:sz w:val="14"/>
                <w:szCs w:val="14"/>
              </w:rPr>
              <w:br/>
              <w:t>1801 CENTURY PK EAST</w:t>
            </w:r>
            <w:r>
              <w:rPr>
                <w:rFonts w:ascii="Arial" w:hAnsi="Arial" w:cs="Arial"/>
                <w:sz w:val="14"/>
                <w:szCs w:val="14"/>
              </w:rPr>
              <w:br/>
              <w:t>26TH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90067 </w:t>
            </w:r>
          </w:p>
        </w:tc>
      </w:tr>
      <w:tr w:rsidR="00000000" w14:paraId="2A4535E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34AEF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LAW OFFICE OF MICHEL Y HORTON</w:t>
            </w:r>
            <w:r>
              <w:rPr>
                <w:rFonts w:ascii="Arial" w:hAnsi="Arial" w:cs="Arial"/>
                <w:sz w:val="14"/>
                <w:szCs w:val="14"/>
              </w:rPr>
              <w:br/>
              <w:t>MICHEL Y HORTON</w:t>
            </w:r>
            <w:r>
              <w:rPr>
                <w:rFonts w:ascii="Arial" w:hAnsi="Arial" w:cs="Arial"/>
                <w:sz w:val="14"/>
                <w:szCs w:val="14"/>
              </w:rPr>
              <w:br/>
              <w:t>115 WEST CALIFORNIA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PASADENA CA 91105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E8360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NIXON PEABODY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LOUIS J CISZ, III</w:t>
            </w:r>
            <w:r>
              <w:rPr>
                <w:rFonts w:ascii="Arial" w:hAnsi="Arial" w:cs="Arial"/>
                <w:sz w:val="14"/>
                <w:szCs w:val="14"/>
              </w:rPr>
              <w:br/>
              <w:t>ONE EMBARCADERO CENTER, 32ND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2B777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SUZANNE C BERMUDEZ,TREASURER-TAX COLLECTOR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940 WEST MAIN ST.,STE 106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EL CENTRO CA 92243 </w:t>
            </w:r>
          </w:p>
        </w:tc>
      </w:tr>
      <w:tr w:rsidR="00000000" w14:paraId="093DD1B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1F1C7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CORINA R PANDELI</w:t>
            </w:r>
            <w:r>
              <w:rPr>
                <w:rFonts w:ascii="Arial" w:hAnsi="Arial" w:cs="Arial"/>
                <w:sz w:val="14"/>
                <w:szCs w:val="14"/>
              </w:rPr>
              <w:br/>
              <w:t>880 FRONT ST.,3RD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3230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539BB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NEIL J VERBRUGGE</w:t>
            </w:r>
            <w:r>
              <w:rPr>
                <w:rFonts w:ascii="Arial" w:hAnsi="Arial" w:cs="Arial"/>
                <w:sz w:val="14"/>
                <w:szCs w:val="14"/>
              </w:rPr>
              <w:br/>
              <w:t>300 ALA MOANA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RM 4108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HONOLULU HI 96850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49DFD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CURTIS CHING</w:t>
            </w:r>
            <w:r>
              <w:rPr>
                <w:rFonts w:ascii="Arial" w:hAnsi="Arial" w:cs="Arial"/>
                <w:sz w:val="14"/>
                <w:szCs w:val="14"/>
              </w:rPr>
              <w:br/>
              <w:t>300 ALA MOANA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4108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HONOLULU HI 96850 </w:t>
            </w:r>
          </w:p>
        </w:tc>
      </w:tr>
      <w:tr w:rsidR="00000000" w14:paraId="36A13DC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26AE3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UNITED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ELVINA ROFAEL,TRIAL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UNITED STATES 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880 FRONT ST.,STE 3230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B5C69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UNTIED STATES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ELVINA ROFAEL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 J SCHWARTZ OFFICE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880 FRONT ST STE 3230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4E8BB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PLAINTIFF H.L.</w:t>
            </w:r>
            <w:r>
              <w:rPr>
                <w:rFonts w:ascii="Arial" w:hAnsi="Arial" w:cs="Arial"/>
                <w:sz w:val="14"/>
                <w:szCs w:val="14"/>
              </w:rPr>
              <w:br/>
              <w:t>HERMAN LAW</w:t>
            </w:r>
            <w:r>
              <w:rPr>
                <w:rFonts w:ascii="Arial" w:hAnsi="Arial" w:cs="Arial"/>
                <w:sz w:val="14"/>
                <w:szCs w:val="14"/>
              </w:rPr>
              <w:br/>
              <w:t>GREGORY GARCIA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9434 DESCHUTES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 CEDRO CA 96073 </w:t>
            </w:r>
          </w:p>
        </w:tc>
      </w:tr>
      <w:tr w:rsidR="00000000" w14:paraId="195DC7D5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C294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PROCOPIO</w:t>
            </w:r>
            <w:r>
              <w:rPr>
                <w:rFonts w:ascii="Arial" w:hAnsi="Arial" w:cs="Arial"/>
                <w:sz w:val="14"/>
                <w:szCs w:val="14"/>
              </w:rPr>
              <w:br/>
              <w:t>GERALD P KENNEDY</w:t>
            </w:r>
            <w:r>
              <w:rPr>
                <w:rFonts w:ascii="Arial" w:hAnsi="Arial" w:cs="Arial"/>
                <w:sz w:val="14"/>
                <w:szCs w:val="14"/>
              </w:rPr>
              <w:br/>
              <w:t>525 B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19130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GENERAL COUNSEL - 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BCE15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CATHOLIC COMMUNITY FOUNDATION OF SAN DIEGO</w:t>
            </w:r>
            <w:r>
              <w:rPr>
                <w:rFonts w:ascii="Arial" w:hAnsi="Arial" w:cs="Arial"/>
                <w:sz w:val="14"/>
                <w:szCs w:val="14"/>
              </w:rPr>
              <w:br/>
              <w:t>EXECUTIVE DIRECTOR, WILL PETERSON,</w:t>
            </w:r>
            <w:r>
              <w:rPr>
                <w:rFonts w:ascii="Arial" w:hAnsi="Arial" w:cs="Arial"/>
                <w:sz w:val="14"/>
                <w:szCs w:val="14"/>
              </w:rPr>
              <w:br/>
              <w:t>.</w:t>
            </w:r>
          </w:p>
        </w:tc>
      </w:tr>
      <w:tr w:rsidR="00000000" w14:paraId="0B79C083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805CE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ROMAN CATHOLIC BISHOP OF SAN DIEGO</w:t>
            </w:r>
            <w:r>
              <w:rPr>
                <w:rFonts w:ascii="Arial" w:hAnsi="Arial" w:cs="Arial"/>
                <w:sz w:val="14"/>
                <w:szCs w:val="14"/>
              </w:rPr>
              <w:br/>
              <w:t>WILLIAM NOLAN, GENERAL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3888 PADUCAH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377FE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ROMAN CATHOLIC BISHOP OF SAN DIEGO</w:t>
            </w:r>
            <w:r>
              <w:rPr>
                <w:rFonts w:ascii="Arial" w:hAnsi="Arial" w:cs="Arial"/>
                <w:sz w:val="14"/>
                <w:szCs w:val="14"/>
              </w:rPr>
              <w:br/>
              <w:t>ROD VALDIVIA, VICE MODERATOR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3888 PADUCAH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92117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F220A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ROMAN CATHOLIC BISHOP OF SAN DIEGO</w:t>
            </w:r>
            <w:r>
              <w:rPr>
                <w:rFonts w:ascii="Arial" w:hAnsi="Arial" w:cs="Arial"/>
                <w:sz w:val="14"/>
                <w:szCs w:val="14"/>
              </w:rPr>
              <w:br/>
              <w:t>SHIRLEY PAJANOR, CFO</w:t>
            </w:r>
            <w:r>
              <w:rPr>
                <w:rFonts w:ascii="Arial" w:hAnsi="Arial" w:cs="Arial"/>
                <w:sz w:val="14"/>
                <w:szCs w:val="14"/>
              </w:rPr>
              <w:br/>
              <w:t>3888 PADUCAH DR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92117 </w:t>
            </w:r>
          </w:p>
        </w:tc>
      </w:tr>
      <w:tr w:rsidR="00000000" w14:paraId="7AD7E5A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B2420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SAN DIEGO CATHOLIC ACCOUNT FOR</w:t>
            </w:r>
            <w:r>
              <w:rPr>
                <w:rFonts w:ascii="Arial" w:hAnsi="Arial" w:cs="Arial"/>
                <w:sz w:val="14"/>
                <w:szCs w:val="14"/>
              </w:rPr>
              <w:br/>
              <w:t>PARISHES AND SCHOOLS INC</w:t>
            </w:r>
            <w:r>
              <w:rPr>
                <w:rFonts w:ascii="Arial" w:hAnsi="Arial" w:cs="Arial"/>
                <w:sz w:val="14"/>
                <w:szCs w:val="14"/>
              </w:rPr>
              <w:br/>
              <w:t>FRANKLIN SOTO LEEDS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PAUL LEEDS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444 WEST C STSTE 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C4DA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ZALKIN LAW FIRM PC</w:t>
            </w:r>
            <w:r>
              <w:rPr>
                <w:rFonts w:ascii="Arial" w:hAnsi="Arial" w:cs="Arial"/>
                <w:sz w:val="14"/>
                <w:szCs w:val="14"/>
              </w:rPr>
              <w:br/>
              <w:t>IRWIN ZALKIN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 OCEAN AIR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DC83E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ZALKIN LAW FIRM PC</w:t>
            </w:r>
            <w:r>
              <w:rPr>
                <w:rFonts w:ascii="Arial" w:hAnsi="Arial" w:cs="Arial"/>
                <w:sz w:val="14"/>
                <w:szCs w:val="14"/>
              </w:rPr>
              <w:br/>
              <w:t>DEVIN STOREY</w:t>
            </w:r>
            <w:r>
              <w:rPr>
                <w:rFonts w:ascii="Arial" w:hAnsi="Arial" w:cs="Arial"/>
                <w:sz w:val="14"/>
                <w:szCs w:val="14"/>
              </w:rPr>
              <w:br/>
              <w:t>10590 W OCEAN AIR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125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92130 </w:t>
            </w:r>
          </w:p>
        </w:tc>
      </w:tr>
      <w:tr w:rsidR="00000000" w14:paraId="61CAA67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371D2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UNITED STATES DISTRICT COURT</w:t>
            </w:r>
            <w:r>
              <w:rPr>
                <w:rFonts w:ascii="Arial" w:hAnsi="Arial" w:cs="Arial"/>
                <w:sz w:val="14"/>
                <w:szCs w:val="14"/>
              </w:rPr>
              <w:br/>
              <w:t>SOUTHERN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333 WEST BROADWAY</w:t>
            </w:r>
            <w:r>
              <w:rPr>
                <w:rFonts w:ascii="Arial" w:hAnsi="Arial" w:cs="Arial"/>
                <w:sz w:val="14"/>
                <w:szCs w:val="14"/>
              </w:rPr>
              <w:br/>
              <w:t>STE 420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259E1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US DEPT OF JUSTICE</w:t>
            </w:r>
            <w:r>
              <w:rPr>
                <w:rFonts w:ascii="Arial" w:hAnsi="Arial" w:cs="Arial"/>
                <w:sz w:val="14"/>
                <w:szCs w:val="14"/>
              </w:rPr>
              <w:br/>
              <w:t>BEN FRANKLIN STATION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683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20044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F0FB6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ATTORNEY'S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SOUTHERN DISTRICT OF CALIFORNIA</w:t>
            </w:r>
            <w:r>
              <w:rPr>
                <w:rFonts w:ascii="Arial" w:hAnsi="Arial" w:cs="Arial"/>
                <w:sz w:val="14"/>
                <w:szCs w:val="14"/>
              </w:rPr>
              <w:br/>
              <w:t>880 FRONT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6293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</w:tr>
      <w:tr w:rsidR="00000000" w14:paraId="4933E19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FF10D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F5BD0" w14:textId="77777777" w:rsidR="008509D8" w:rsidRDefault="008509D8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SAN DIEGO DISTRICT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550 WEST C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550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Diego CA 92101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1F71A" w14:textId="77777777" w:rsidR="008509D8" w:rsidRDefault="008509D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5197A9" w14:textId="77777777" w:rsidR="008509D8" w:rsidRDefault="008509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617A33" w14:textId="77777777" w:rsidR="008509D8" w:rsidRDefault="008509D8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D8"/>
    <w:rsid w:val="004E6194"/>
    <w:rsid w:val="0085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CC8D4"/>
  <w15:chartTrackingRefBased/>
  <w15:docId w15:val="{408AA066-1E54-4FE3-8C27-9D5B0E4C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1441</Words>
  <Characters>6689</Characters>
  <Application>Microsoft Office Word</Application>
  <DocSecurity>0</DocSecurity>
  <Lines>55</Lines>
  <Paragraphs>16</Paragraphs>
  <ScaleCrop>false</ScaleCrop>
  <Company>Donlin, Recano &amp; Company, Inc.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2025-07-18T19:36:00Z</dcterms:created>
  <dcterms:modified xsi:type="dcterms:W3CDTF">2025-07-18T19:36:00Z</dcterms:modified>
</cp:coreProperties>
</file>