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D56" w14:textId="77777777" w:rsidR="00483B6A" w:rsidRDefault="00483B6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Trinitas Advantaged Agriculture Partners IV, LP, et al.</w:t>
      </w:r>
    </w:p>
    <w:p w14:paraId="30214811" w14:textId="77777777" w:rsidR="00483B6A" w:rsidRDefault="00483B6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3933"/>
        <w:gridCol w:w="3922"/>
      </w:tblGrid>
      <w:tr w:rsidR="00000000" w14:paraId="4986A9F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7D67657" w14:textId="77777777" w:rsidR="00483B6A" w:rsidRDefault="00483B6A"/>
        </w:tc>
      </w:tr>
      <w:tr w:rsidR="00000000" w14:paraId="5BC5C8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44C90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WATER CHEMICAL</w:t>
            </w:r>
            <w:r>
              <w:rPr>
                <w:rFonts w:ascii="Arial" w:hAnsi="Arial" w:cs="Arial"/>
                <w:sz w:val="14"/>
                <w:szCs w:val="14"/>
              </w:rPr>
              <w:br/>
              <w:t>ROY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93745-2595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219B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AG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ED ADAMS</w:t>
            </w:r>
            <w:r>
              <w:rPr>
                <w:rFonts w:ascii="Arial" w:hAnsi="Arial" w:cs="Arial"/>
                <w:sz w:val="14"/>
                <w:szCs w:val="14"/>
              </w:rPr>
              <w:br/>
              <w:t>400 AVIATION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035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FERGUSON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1717 K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20006-5344 </w:t>
            </w:r>
          </w:p>
        </w:tc>
      </w:tr>
      <w:tr w:rsidR="00000000" w14:paraId="240FA6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0F5D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ASHYLAN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VARGAS</w:t>
            </w:r>
            <w:r>
              <w:rPr>
                <w:rFonts w:ascii="Arial" w:hAnsi="Arial" w:cs="Arial"/>
                <w:sz w:val="14"/>
                <w:szCs w:val="14"/>
              </w:rPr>
              <w:br/>
              <w:t>570 EL CAMINO REAL #150-142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CITY CA 94063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39C0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BATAM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BATISTA</w:t>
            </w:r>
            <w:r>
              <w:rPr>
                <w:rFonts w:ascii="Arial" w:hAnsi="Arial" w:cs="Arial"/>
                <w:sz w:val="14"/>
                <w:szCs w:val="14"/>
              </w:rPr>
              <w:br/>
              <w:t>37905 MYRTLEWOOD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MADERA CA 93636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CCD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BGM ELECTRONIC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TERRY BISHOP</w:t>
            </w:r>
            <w:r>
              <w:rPr>
                <w:rFonts w:ascii="Arial" w:hAnsi="Arial" w:cs="Arial"/>
                <w:sz w:val="14"/>
                <w:szCs w:val="14"/>
              </w:rPr>
              <w:br/>
              <w:t>815 NORTH OPDYKEK</w:t>
            </w:r>
            <w:r>
              <w:rPr>
                <w:rFonts w:ascii="Arial" w:hAnsi="Arial" w:cs="Arial"/>
                <w:sz w:val="14"/>
                <w:szCs w:val="14"/>
              </w:rPr>
              <w:br/>
              <w:t>BUILDING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HILLS MI 48326 </w:t>
            </w:r>
          </w:p>
        </w:tc>
      </w:tr>
      <w:tr w:rsidR="00000000" w14:paraId="24B44C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F788A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005A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 WEST RAIN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BOBBY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KERMAN CA 93630-0306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7286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61AA01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16C4B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4D77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INDUSTRIAL RUBBER CO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ESPARZA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2456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CAE5E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CHICO NUT HULLING AND SHELLING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BILL WELLINGTON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CHICO CA 95927 </w:t>
            </w:r>
          </w:p>
        </w:tc>
      </w:tr>
      <w:tr w:rsidR="00000000" w14:paraId="1E6AB9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8BD2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H MORSE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EAST RANDOLPH ST.,STE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E4F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F6E6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389C2D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71EF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LEASING</w:t>
            </w:r>
            <w:r>
              <w:rPr>
                <w:rFonts w:ascii="Arial" w:hAnsi="Arial" w:cs="Arial"/>
                <w:sz w:val="14"/>
                <w:szCs w:val="14"/>
              </w:rPr>
              <w:br/>
              <w:t>AMY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NW-9675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55485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426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DON POOL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0EC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N.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</w:tr>
      <w:tr w:rsidR="00000000" w14:paraId="7299D0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684B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JEROME A. GROSSMAN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0E10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A.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N.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B7FF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NATIONAL BANK OF OMAHA</w:t>
            </w:r>
            <w:r>
              <w:rPr>
                <w:rFonts w:ascii="Arial" w:hAnsi="Arial" w:cs="Arial"/>
                <w:sz w:val="14"/>
                <w:szCs w:val="14"/>
              </w:rPr>
              <w:br/>
              <w:t>1620 DODGE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68197 </w:t>
            </w:r>
          </w:p>
        </w:tc>
      </w:tr>
      <w:tr w:rsidR="00000000" w14:paraId="00E748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7CC4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HANNAH GIERHART</w:t>
            </w:r>
            <w:r>
              <w:rPr>
                <w:rFonts w:ascii="Arial" w:hAnsi="Arial" w:cs="Arial"/>
                <w:sz w:val="14"/>
                <w:szCs w:val="14"/>
              </w:rPr>
              <w:br/>
              <w:t>1501 NORTH PLANO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425F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MOTOR CREDIT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AIS PORTFOLIO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N SANTA FE AVE DEPT APS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0A4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 BENNETT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KURTIS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310013026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 </w:t>
            </w:r>
          </w:p>
        </w:tc>
      </w:tr>
      <w:tr w:rsidR="00000000" w14:paraId="0F45D1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25465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GROW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201 EAST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CA 95776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C7CEF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HELENA AGRIENTERPRISES,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FABIAN CRUZ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580065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C4C0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 BRANDESS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SOUTH RIVERSIDE PLAZA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3C1C0A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43DC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3830A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S SHINBROT</w:t>
            </w:r>
            <w:r>
              <w:rPr>
                <w:rFonts w:ascii="Arial" w:hAnsi="Arial" w:cs="Arial"/>
                <w:sz w:val="14"/>
                <w:szCs w:val="14"/>
              </w:rPr>
              <w:br/>
              <w:t>15260 VENTURA BLVD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FED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KIM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 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2EA276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FBC2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V RICHARDS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06C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2788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LAWRENCE TRACTOR CO,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MERCADO</w:t>
            </w:r>
            <w:r>
              <w:rPr>
                <w:rFonts w:ascii="Arial" w:hAnsi="Arial" w:cs="Arial"/>
                <w:sz w:val="14"/>
                <w:szCs w:val="14"/>
              </w:rPr>
              <w:br/>
              <w:t>2436 E VLY OAKS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93292 </w:t>
            </w:r>
          </w:p>
        </w:tc>
      </w:tr>
      <w:tr w:rsidR="00000000" w14:paraId="746F29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634B3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08F97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LOCKWOOD SEED AND GRAIN</w:t>
            </w:r>
            <w:r>
              <w:rPr>
                <w:rFonts w:ascii="Arial" w:hAnsi="Arial" w:cs="Arial"/>
                <w:sz w:val="14"/>
                <w:szCs w:val="14"/>
              </w:rPr>
              <w:br/>
              <w:t>BOB SAMUELSON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N CHOWCHILLA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CHOWILLA CA 93610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18886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MARCOS GALVAN MARTINEZ</w:t>
            </w:r>
            <w:r>
              <w:rPr>
                <w:rFonts w:ascii="Arial" w:hAnsi="Arial" w:cs="Arial"/>
                <w:sz w:val="14"/>
                <w:szCs w:val="14"/>
              </w:rPr>
              <w:br/>
              <w:t>BIBIYAN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BIBIYAN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1460 WESTWOOD BLVD FL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90024-4973 </w:t>
            </w:r>
          </w:p>
        </w:tc>
      </w:tr>
      <w:tr w:rsidR="00000000" w14:paraId="3D1135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2C7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MARFAB AG AND INDUSTRIAL SUPPLIES</w:t>
            </w:r>
            <w:r>
              <w:rPr>
                <w:rFonts w:ascii="Arial" w:hAnsi="Arial" w:cs="Arial"/>
                <w:sz w:val="14"/>
                <w:szCs w:val="14"/>
              </w:rPr>
              <w:br/>
              <w:t>1025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BANOS CA 93635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98BF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MCCARTHY &amp; HOLTHUS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WONG,ESQ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2763 CAMINO DEL RIO SOUTH,STE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88F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MINASIAN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R MINASIAN</w:t>
            </w:r>
            <w:r>
              <w:rPr>
                <w:rFonts w:ascii="Arial" w:hAnsi="Arial" w:cs="Arial"/>
                <w:sz w:val="14"/>
                <w:szCs w:val="14"/>
              </w:rPr>
              <w:br/>
              <w:t>1681 BIRD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1679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OROVILLE CA 95965 </w:t>
            </w:r>
          </w:p>
        </w:tc>
      </w:tr>
      <w:tr w:rsidR="00000000" w14:paraId="7F1D46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6620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 - STOCKTON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TARBELL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N. BROADWAY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STOCKTON CA 95205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4C4DA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FEHR; PAUL LEAHY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FLOOR, SUITE # 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8FE7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G LEAHY</w:t>
            </w:r>
            <w:r>
              <w:rPr>
                <w:rFonts w:ascii="Arial" w:hAnsi="Arial" w:cs="Arial"/>
                <w:sz w:val="14"/>
                <w:szCs w:val="14"/>
              </w:rPr>
              <w:br/>
              <w:t>280 SOUTH FIRST ST.,STE 268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</w:tr>
      <w:tr w:rsidR="00000000" w14:paraId="463A62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63F8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STREET, 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2E175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ORCHARD MACHINERY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ANDERSEN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COLUSA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YUBA CITY CA 95993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02078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POMONA FARMING,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RYON PATON</w:t>
            </w:r>
            <w:r>
              <w:rPr>
                <w:rFonts w:ascii="Arial" w:hAnsi="Arial" w:cs="Arial"/>
                <w:sz w:val="14"/>
                <w:szCs w:val="14"/>
              </w:rPr>
              <w:br/>
              <w:t>2055 WOODSIDE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CITY CA 94061 </w:t>
            </w:r>
          </w:p>
        </w:tc>
      </w:tr>
      <w:tr w:rsidR="00000000" w14:paraId="4F9B85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9555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4B5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SONJA M HOURANY</w:t>
            </w:r>
            <w:r>
              <w:rPr>
                <w:rFonts w:ascii="Arial" w:hAnsi="Arial" w:cs="Arial"/>
                <w:sz w:val="14"/>
                <w:szCs w:val="14"/>
              </w:rPr>
              <w:br/>
              <w:t>10006 ROSE HILLS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CITY OF INDUSTRY CA 90601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6EC1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RABO AGRIFINANCE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ROGER BECKER</w:t>
            </w:r>
            <w:r>
              <w:rPr>
                <w:rFonts w:ascii="Arial" w:hAnsi="Arial" w:cs="Arial"/>
                <w:sz w:val="14"/>
                <w:szCs w:val="14"/>
              </w:rPr>
              <w:br/>
              <w:t>14767 NORTH OUTER 40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CHESTERFIELD MO 63017 </w:t>
            </w:r>
          </w:p>
        </w:tc>
      </w:tr>
      <w:tr w:rsidR="00000000" w14:paraId="65C2DD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CDA2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S. MELICKIAN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NORTH LASALLE ST 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0979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MARTICELLO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3200 PARK CENTER DR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31B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27019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E505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E6D3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3028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VALLEY COMPANIES,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CAMILLA NORMAN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82543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93380 </w:t>
            </w:r>
          </w:p>
        </w:tc>
      </w:tr>
      <w:tr w:rsidR="00000000" w14:paraId="49E31F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86E3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SPERANTUS ARRIOLA BUSINESS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CLAUDIO ARRIOLA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AVENIDA COSTA ESTE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66B1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FARM SUPPLY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DOXEY</w:t>
            </w:r>
            <w:r>
              <w:rPr>
                <w:rFonts w:ascii="Arial" w:hAnsi="Arial" w:cs="Arial"/>
                <w:sz w:val="14"/>
                <w:szCs w:val="14"/>
              </w:rPr>
              <w:br/>
              <w:t>624 E. SERVICE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75EF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4DF18A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9FC5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SUPERIOR SOIL SUPPLEMENTS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FRANKFORT</w:t>
            </w:r>
            <w:r>
              <w:rPr>
                <w:rFonts w:ascii="Arial" w:hAnsi="Arial" w:cs="Arial"/>
                <w:sz w:val="14"/>
                <w:szCs w:val="14"/>
              </w:rPr>
              <w:br/>
              <w:t>10367 HOUSTON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176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SUPERIOR SOIL SUPPLEMENTS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COULT DENNIS</w:t>
            </w:r>
            <w:r>
              <w:rPr>
                <w:rFonts w:ascii="Arial" w:hAnsi="Arial" w:cs="Arial"/>
                <w:sz w:val="14"/>
                <w:szCs w:val="14"/>
              </w:rPr>
              <w:br/>
              <w:t>10367 HOUSTON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83478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HARVESTING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ERIN MCILHATTON</w:t>
            </w:r>
            <w:r>
              <w:rPr>
                <w:rFonts w:ascii="Arial" w:hAnsi="Arial" w:cs="Arial"/>
                <w:sz w:val="14"/>
                <w:szCs w:val="14"/>
              </w:rPr>
              <w:br/>
              <w:t>470 E HERNDON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22FA8D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19D3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THE HULLING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M. MORSE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EAST RANDOLPH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925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HULLING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 Eastom</w:t>
            </w:r>
            <w:r>
              <w:rPr>
                <w:rFonts w:ascii="Arial" w:hAnsi="Arial" w:cs="Arial"/>
                <w:sz w:val="14"/>
                <w:szCs w:val="14"/>
              </w:rPr>
              <w:br/>
              <w:t>19482 RD 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MADERA CA 93637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C40A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TRINITAS FARMING,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HOIBERG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1414 EAST F ST</w:t>
            </w:r>
            <w:r>
              <w:rPr>
                <w:rFonts w:ascii="Arial" w:hAnsi="Arial" w:cs="Arial"/>
                <w:sz w:val="14"/>
                <w:szCs w:val="14"/>
              </w:rPr>
              <w:br/>
              <w:t>A-102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OAKDALE CA 95361 </w:t>
            </w:r>
          </w:p>
        </w:tc>
      </w:tr>
      <w:tr w:rsidR="00000000" w14:paraId="55500F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CC3F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TULARE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SILVA,DEPUTY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221 S MOONEY BLVD RM 104-E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93291-4593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A338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RENTALS</w:t>
            </w:r>
            <w:r>
              <w:rPr>
                <w:rFonts w:ascii="Arial" w:hAnsi="Arial" w:cs="Arial"/>
                <w:sz w:val="14"/>
                <w:szCs w:val="14"/>
              </w:rPr>
              <w:br/>
              <w:t>NOLAN OBRIEN</w:t>
            </w:r>
            <w:r>
              <w:rPr>
                <w:rFonts w:ascii="Arial" w:hAnsi="Arial" w:cs="Arial"/>
                <w:sz w:val="14"/>
                <w:szCs w:val="14"/>
              </w:rPr>
              <w:br/>
              <w:t>FILE 51122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90074-1122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87793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</w:tr>
      <w:tr w:rsidR="00000000" w14:paraId="7788CC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41EB2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JORGE A GAITAN, 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AVENUE ROOM 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A8694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9B59C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</w:tr>
      <w:tr w:rsidR="00000000" w14:paraId="285753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9292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FDFB5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CF1D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 AND Z SHREDDING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ZENSEN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EMPIRE CA 95319 </w:t>
            </w:r>
          </w:p>
        </w:tc>
      </w:tr>
      <w:tr w:rsidR="00000000" w14:paraId="4C1895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0496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WANGER JONES HELSLEY</w:t>
            </w:r>
            <w:r>
              <w:rPr>
                <w:rFonts w:ascii="Arial" w:hAnsi="Arial" w:cs="Arial"/>
                <w:sz w:val="14"/>
                <w:szCs w:val="14"/>
              </w:rPr>
              <w:br/>
              <w:t>RILEY C WALTER</w:t>
            </w:r>
            <w:r>
              <w:rPr>
                <w:rFonts w:ascii="Arial" w:hAnsi="Arial" w:cs="Arial"/>
                <w:sz w:val="14"/>
                <w:szCs w:val="14"/>
              </w:rPr>
              <w:br/>
              <w:t>265 E RIVER PARK CIRCLE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7BF7E" w14:textId="77777777" w:rsidR="00483B6A" w:rsidRDefault="00483B6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WESTSIDE EQUIPMENT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NICOLAUS HANSEN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158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CROWS LANDING CA 95313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A05CF" w14:textId="77777777" w:rsidR="00483B6A" w:rsidRDefault="00483B6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ADC983" w14:textId="77777777" w:rsidR="00483B6A" w:rsidRDefault="00483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25C98D" w14:textId="77777777" w:rsidR="00483B6A" w:rsidRDefault="00483B6A">
      <w:pPr>
        <w:rPr>
          <w:vanish/>
        </w:rPr>
      </w:pPr>
    </w:p>
    <w:sectPr w:rsidR="00483B6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08"/>
    <w:rsid w:val="00483B6A"/>
    <w:rsid w:val="00875C89"/>
    <w:rsid w:val="009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28DBC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5329</Characters>
  <Application>Microsoft Office Word</Application>
  <DocSecurity>0</DocSecurity>
  <Lines>380</Lines>
  <Paragraphs>99</Paragraphs>
  <ScaleCrop>false</ScaleCrop>
  <Company>Donlin, Recano &amp; Company, Inc.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2026-02-17T21:03:00Z</dcterms:created>
  <dcterms:modified xsi:type="dcterms:W3CDTF">2026-02-17T21:03:00Z</dcterms:modified>
</cp:coreProperties>
</file>