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6D53" w14:textId="77777777" w:rsidR="00D83EEB" w:rsidRDefault="00D83EE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TreeSap Florida, LLC</w:t>
      </w:r>
    </w:p>
    <w:p w14:paraId="3EB2BFED" w14:textId="77777777" w:rsidR="00D83EEB" w:rsidRDefault="00D83EE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3928"/>
        <w:gridCol w:w="3924"/>
      </w:tblGrid>
      <w:tr w:rsidR="00000000" w14:paraId="5AA6B77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A79B878" w14:textId="77777777" w:rsidR="00D83EEB" w:rsidRDefault="00D83EEB"/>
        </w:tc>
      </w:tr>
      <w:tr w:rsidR="00000000" w14:paraId="27010E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7BAB" w14:textId="77777777" w:rsidR="00D83EEB" w:rsidRDefault="00D83E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PC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M. CHRISTIANSON,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A1960" w14:textId="77777777" w:rsidR="00D83EEB" w:rsidRDefault="00D83E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ANNE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51F1" w14:textId="77777777" w:rsidR="00D83EEB" w:rsidRDefault="00D83E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JIMENEZ;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Jana Whitworth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  <w:p w14:paraId="77C04AC3" w14:textId="77777777" w:rsidR="00D83EEB" w:rsidRDefault="00D83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8BBCC8" w14:textId="77777777" w:rsidR="00D83EEB" w:rsidRDefault="00D83EEB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B"/>
    <w:rsid w:val="004D15B3"/>
    <w:rsid w:val="00D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64BF8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267</Characters>
  <Application>Microsoft Office Word</Application>
  <DocSecurity>0</DocSecurity>
  <Lines>16</Lines>
  <Paragraphs>5</Paragraphs>
  <ScaleCrop>false</ScaleCrop>
  <Company>Donlin, Recano &amp; Company, Inc.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2025-12-01T18:43:00Z</dcterms:created>
  <dcterms:modified xsi:type="dcterms:W3CDTF">2025-12-01T18:43:00Z</dcterms:modified>
</cp:coreProperties>
</file>